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常 宁 市 人 民 法 院</w:t>
      </w:r>
    </w:p>
    <w:p>
      <w:pPr>
        <w:spacing w:line="2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公开招聘聘用制书记员、辅警报名登记表</w:t>
      </w:r>
    </w:p>
    <w:p>
      <w:pPr>
        <w:spacing w:line="200" w:lineRule="exact"/>
        <w:jc w:val="center"/>
        <w:rPr>
          <w:rFonts w:ascii="黑体" w:hAnsi="黑体" w:eastAsia="黑体" w:cs="黑体"/>
          <w:bCs/>
          <w:kern w:val="0"/>
          <w:sz w:val="24"/>
        </w:rPr>
      </w:pPr>
    </w:p>
    <w:p>
      <w:pPr>
        <w:spacing w:line="400" w:lineRule="exact"/>
        <w:jc w:val="center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 xml:space="preserve">报考单位：常宁市人民法院                          报考岗位：___________  </w:t>
      </w:r>
    </w:p>
    <w:p>
      <w:pPr>
        <w:spacing w:line="100" w:lineRule="exact"/>
        <w:jc w:val="center"/>
        <w:rPr>
          <w:rFonts w:ascii="黑体" w:hAnsi="黑体" w:eastAsia="黑体" w:cs="黑体"/>
          <w:bCs/>
          <w:kern w:val="0"/>
          <w:sz w:val="24"/>
        </w:rPr>
      </w:pPr>
    </w:p>
    <w:tbl>
      <w:tblPr>
        <w:tblStyle w:val="4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677"/>
        <w:gridCol w:w="1308"/>
        <w:gridCol w:w="1140"/>
        <w:gridCol w:w="1083"/>
        <w:gridCol w:w="828"/>
        <w:gridCol w:w="525"/>
        <w:gridCol w:w="1344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姓  名</w:t>
            </w:r>
          </w:p>
        </w:tc>
        <w:tc>
          <w:tcPr>
            <w:tcW w:w="1308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性  别</w:t>
            </w:r>
          </w:p>
        </w:tc>
        <w:tc>
          <w:tcPr>
            <w:tcW w:w="108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民  族</w:t>
            </w:r>
          </w:p>
        </w:tc>
        <w:tc>
          <w:tcPr>
            <w:tcW w:w="1344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double" w:color="auto" w:sz="2" w:space="0"/>
              <w:left w:val="nil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630" w:firstLineChars="300"/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1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0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（  ）岁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时   间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60" w:lineRule="exact"/>
              <w:ind w:hanging="4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nil"/>
              <w:right w:val="doub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00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籍  贯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健康状况</w:t>
            </w: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联系电话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nil"/>
              <w:right w:val="double" w:color="auto" w:sz="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0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学历学位</w:t>
            </w:r>
          </w:p>
        </w:tc>
        <w:tc>
          <w:tcPr>
            <w:tcW w:w="130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及专业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0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在职教育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及专业</w:t>
            </w:r>
          </w:p>
        </w:tc>
        <w:tc>
          <w:tcPr>
            <w:tcW w:w="4560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0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身份证</w:t>
            </w: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val="en-US" w:eastAsia="zh-CN"/>
              </w:rPr>
              <w:t>号码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联系方式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60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简 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（从中学填起）</w:t>
            </w:r>
          </w:p>
        </w:tc>
        <w:tc>
          <w:tcPr>
            <w:tcW w:w="809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00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奖惩情况</w:t>
            </w:r>
          </w:p>
        </w:tc>
        <w:tc>
          <w:tcPr>
            <w:tcW w:w="8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923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资 格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审 查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意 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630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审查人员签字：</w:t>
            </w:r>
          </w:p>
          <w:p>
            <w:pPr>
              <w:widowControl/>
              <w:spacing w:line="240" w:lineRule="exact"/>
              <w:ind w:firstLine="1680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168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    2021年　 月 　日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用 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 xml:space="preserve">单 位  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意 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840" w:firstLineChars="400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840" w:firstLineChars="400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960" w:firstLineChars="400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1260" w:firstLineChars="600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1260" w:firstLineChars="600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单位盖章：</w:t>
            </w:r>
          </w:p>
          <w:p>
            <w:pPr>
              <w:widowControl/>
              <w:spacing w:line="240" w:lineRule="exact"/>
              <w:ind w:firstLine="1260" w:firstLineChars="600"/>
              <w:rPr>
                <w:rFonts w:ascii="黑体" w:hAnsi="黑体" w:eastAsia="黑体" w:cs="黑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1680" w:firstLineChars="800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2021年 　月　 日</w:t>
            </w:r>
          </w:p>
        </w:tc>
      </w:tr>
    </w:tbl>
    <w:p>
      <w:pPr>
        <w:widowControl/>
        <w:spacing w:line="400" w:lineRule="exact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注：考生应如实、准确填写报名信息。在招聘全过程中，如发现弄虚作假、故意隐瞒、伪造、变造有关证件、材料、信息的，取消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24"/>
        </w:rPr>
        <w:t>招聘资格，并按有关规定予以处理。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2021-05-31T08:30:34Z</dcterms:created>
  <dc:creator>Administrator</dc:creator>
  <cp:lastModifiedBy>生命站立成树</cp:lastModifiedBy>
  <dcterms:modified xsi:type="dcterms:W3CDTF">2021-05-31T08:32:09Z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4E3613A3AF884354AA5FCD34B38472FD</vt:lpwstr>
  </property>
</Properties>
</file>