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rPr>
          <w:rFonts w:hint="eastAsia" w:ascii="方正大标宋简体" w:hAnsi="??????" w:eastAsia="方正大标宋简体" w:cs="宋体"/>
          <w:color w:val="000000"/>
          <w:kern w:val="0"/>
          <w:sz w:val="30"/>
          <w:szCs w:val="30"/>
        </w:rPr>
      </w:pPr>
      <w:r>
        <w:rPr>
          <w:rFonts w:hint="eastAsia" w:ascii="方正大标宋简体" w:hAnsi="??????" w:eastAsia="方正大标宋简体" w:cs="宋体"/>
          <w:color w:val="000000"/>
          <w:kern w:val="0"/>
          <w:sz w:val="30"/>
          <w:szCs w:val="30"/>
        </w:rPr>
        <w:t>附件2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桑植县</w:t>
      </w:r>
      <w:r>
        <w:rPr>
          <w:rFonts w:hint="eastAsia" w:ascii="方正大标宋简体" w:hAnsi="???????" w:eastAsia="方正大标宋简体" w:cs="宋体"/>
          <w:color w:val="000000"/>
          <w:kern w:val="0"/>
          <w:sz w:val="44"/>
          <w:szCs w:val="44"/>
        </w:rPr>
        <w:t>事业单位</w:t>
      </w: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公开选调工作人员报名登记表</w:t>
      </w:r>
    </w:p>
    <w:p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hint="eastAsia" w:ascii="楷体_GB2312" w:eastAsia="楷体_GB2312"/>
          <w:sz w:val="28"/>
          <w:szCs w:val="28"/>
        </w:rPr>
        <w:t>报考序号：</w:t>
      </w:r>
    </w:p>
    <w:tbl>
      <w:tblPr>
        <w:tblStyle w:val="2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21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5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3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7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考核情况</w:t>
            </w:r>
          </w:p>
        </w:tc>
        <w:tc>
          <w:tcPr>
            <w:tcW w:w="7288" w:type="dxa"/>
            <w:gridSpan w:val="1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>
              <w:rPr>
                <w:rFonts w:hint="eastAsia" w:ascii="宋体" w:hAnsi="宋体"/>
                <w:sz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盖（盖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2160" w:firstLineChars="9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盖（盖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1920" w:firstLineChars="8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exact"/>
              <w:ind w:firstLine="6240" w:firstLineChars="260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7" w:h="16840"/>
      <w:pgMar w:top="1701" w:right="1304" w:bottom="1418" w:left="1701" w:header="851" w:footer="1134" w:gutter="0"/>
      <w:pgNumType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2021-10-26T03:03:39Z</dcterms:created>
  <dc:creator>Administrator</dc:creator>
  <cp:lastModifiedBy>'.'</cp:lastModifiedBy>
  <dcterms:modified xsi:type="dcterms:W3CDTF">2021-10-26T03:03:45Z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AC467B2E374C4D779845BA0AF7BA0214</vt:lpwstr>
  </property>
</Properties>
</file>