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8B" w:rsidRDefault="00310646">
      <w:pPr>
        <w:rPr>
          <w:rFonts w:ascii="Arial" w:hAnsi="Arial" w:cs="Arial" w:hint="eastAsia"/>
          <w:color w:val="222222"/>
          <w:sz w:val="18"/>
          <w:szCs w:val="18"/>
          <w:shd w:val="clear" w:color="auto" w:fill="FFFFFF"/>
        </w:rPr>
      </w:pPr>
      <w:r>
        <w:rPr>
          <w:rFonts w:ascii="Arial" w:hAnsi="Arial" w:cs="Arial"/>
          <w:color w:val="222222"/>
          <w:sz w:val="18"/>
          <w:szCs w:val="18"/>
          <w:shd w:val="clear" w:color="auto" w:fill="FFFFFF"/>
        </w:rPr>
        <w:t>长沙市天心区人民政府电子政务管理办公室编外合同制专业技术人员公开招聘笔试成绩排名及进入面试人员名单</w:t>
      </w:r>
    </w:p>
    <w:p w:rsidR="00310646" w:rsidRDefault="00310646">
      <w:r>
        <w:rPr>
          <w:noProof/>
        </w:rPr>
        <w:drawing>
          <wp:inline distT="0" distB="0" distL="0" distR="0">
            <wp:extent cx="4657725" cy="66960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57725" cy="6696075"/>
                    </a:xfrm>
                    <a:prstGeom prst="rect">
                      <a:avLst/>
                    </a:prstGeom>
                    <a:noFill/>
                    <a:ln w="9525">
                      <a:noFill/>
                      <a:miter lim="800000"/>
                      <a:headEnd/>
                      <a:tailEnd/>
                    </a:ln>
                  </pic:spPr>
                </pic:pic>
              </a:graphicData>
            </a:graphic>
          </wp:inline>
        </w:drawing>
      </w:r>
    </w:p>
    <w:sectPr w:rsidR="00310646" w:rsidSect="00CB0B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0646"/>
    <w:rsid w:val="00310646"/>
    <w:rsid w:val="007C6E8B"/>
    <w:rsid w:val="009C1D55"/>
    <w:rsid w:val="00B40094"/>
    <w:rsid w:val="00CB0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B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10646"/>
    <w:rPr>
      <w:sz w:val="18"/>
      <w:szCs w:val="18"/>
    </w:rPr>
  </w:style>
  <w:style w:type="character" w:customStyle="1" w:styleId="Char">
    <w:name w:val="批注框文本 Char"/>
    <w:basedOn w:val="a0"/>
    <w:link w:val="a3"/>
    <w:rsid w:val="0031064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2016-12-21T07:42:00Z</dcterms:created>
  <dcterms:modified xsi:type="dcterms:W3CDTF">2016-12-21T07:42:00Z</dcterms:modified>
</cp:coreProperties>
</file>