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2：</w:t>
      </w:r>
    </w:p>
    <w:p>
      <w:pPr>
        <w:spacing w:line="400" w:lineRule="exact"/>
        <w:jc w:val="center"/>
        <w:rPr>
          <w:rFonts w:hint="default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保定市儿童医院公开招聘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人员报名表</w:t>
      </w:r>
    </w:p>
    <w:tbl>
      <w:tblPr>
        <w:tblStyle w:val="2"/>
        <w:tblpPr w:leftFromText="180" w:rightFromText="180" w:vertAnchor="text" w:horzAnchor="page" w:tblpXSpec="center" w:tblpY="596"/>
        <w:tblOverlap w:val="never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300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20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身高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毕业院校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8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报到证（有、否）</w:t>
            </w:r>
          </w:p>
        </w:tc>
        <w:tc>
          <w:tcPr>
            <w:tcW w:w="10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6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外语等级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1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90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9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64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64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二、教育背景及工作经历（自高中时期起）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2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7992" w:type="dxa"/>
            <w:gridSpan w:val="1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0167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1、面试、考核期间请应聘人员应保持电话畅通。</w:t>
            </w:r>
            <w:r>
              <w:br w:type="textWrapping"/>
            </w:r>
            <w:r>
              <w:rPr>
                <w:rFonts w:hint="eastAsia"/>
              </w:rPr>
              <w:t xml:space="preserve">      </w:t>
            </w:r>
            <w:r>
              <w:t>2、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840" w:firstLineChars="400"/>
              <w:rPr>
                <w:rFonts w:hint="eastAsia" w:ascii="宋体" w:hAnsi="宋体"/>
                <w:sz w:val="15"/>
              </w:rPr>
            </w:pPr>
            <w:r>
              <w:rPr>
                <w:rFonts w:hint="eastAsia"/>
              </w:rPr>
              <w:t>权取消我的录用资格或解除聘用合同。</w:t>
            </w:r>
            <w:r>
              <w:br w:type="textWrapping"/>
            </w:r>
          </w:p>
          <w:p>
            <w:pPr>
              <w:rPr>
                <w:rFonts w:hint="eastAsia" w:ascii="宋体" w:hAnsi="宋体"/>
                <w:sz w:val="15"/>
              </w:rPr>
            </w:pPr>
          </w:p>
          <w:p>
            <w:pPr>
              <w:ind w:firstLine="5029" w:firstLineChars="2395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                签名：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857F6"/>
    <w:rsid w:val="313549F6"/>
    <w:rsid w:val="5795213C"/>
    <w:rsid w:val="5AC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2019-07-30T03:15:00Z</dcterms:created>
  <dc:creator>WPS_142014250</dc:creator>
  <cp:lastModifiedBy>WPS_142014250</cp:lastModifiedBy>
  <cp:lastPrinted>2020-12-01T05:26:00Z</cp:lastPrinted>
  <dcterms:modified xsi:type="dcterms:W3CDTF">2020-12-08T07:11:51Z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