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INCLUDEPICTURE \d "https://www.csldbz.gov.cn/ggfw/rsrc/gkzk/sydwzk/ksgg/201703/W020170306613799705257.png"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43575" cy="5505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INCLUDEPICTURE \d "https://www.csldbz.gov.cn/ggfw/rsrc/gkzk/sydwzk/ksgg/201703/W020170306613799725759.png"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53125" cy="35052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642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2017-03-08T14:27:31Z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