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29" w:rsidRPr="006C1C29" w:rsidRDefault="006C1C29" w:rsidP="006C1C29">
      <w:pPr>
        <w:widowControl/>
        <w:shd w:val="clear" w:color="auto" w:fill="FFFFFF"/>
        <w:spacing w:line="345" w:lineRule="atLeast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6C1C29">
        <w:rPr>
          <w:rFonts w:ascii="新宋体" w:eastAsia="新宋体" w:hAnsi="新宋体" w:cs="宋体" w:hint="eastAsia"/>
          <w:color w:val="666666"/>
          <w:kern w:val="0"/>
          <w:sz w:val="27"/>
          <w:szCs w:val="27"/>
        </w:rPr>
        <w:t>2016年12月20日</w:t>
      </w:r>
    </w:p>
    <w:p w:rsidR="006C1C29" w:rsidRPr="006C1C29" w:rsidRDefault="006C1C29" w:rsidP="006C1C2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C1C29">
        <w:rPr>
          <w:rFonts w:ascii="新宋体" w:eastAsia="新宋体" w:hAnsi="新宋体" w:cs="宋体" w:hint="eastAsia"/>
          <w:color w:val="666666"/>
          <w:kern w:val="0"/>
          <w:sz w:val="27"/>
          <w:szCs w:val="27"/>
          <w:shd w:val="clear" w:color="auto" w:fill="FFFFFF"/>
        </w:rPr>
        <w:t>     2016年湘西自治州事业单位公开</w:t>
      </w:r>
      <w:hyperlink r:id="rId4" w:history="1">
        <w:r w:rsidRPr="006C1C29">
          <w:rPr>
            <w:rFonts w:ascii="新宋体" w:eastAsia="新宋体" w:hAnsi="新宋体" w:cs="宋体" w:hint="eastAsia"/>
            <w:color w:val="3E3E3E"/>
            <w:kern w:val="0"/>
            <w:sz w:val="27"/>
            <w:szCs w:val="27"/>
            <w:shd w:val="clear" w:color="auto" w:fill="FFFFFF"/>
          </w:rPr>
          <w:t>招聘</w:t>
        </w:r>
      </w:hyperlink>
      <w:r w:rsidRPr="006C1C29">
        <w:rPr>
          <w:rFonts w:ascii="新宋体" w:eastAsia="新宋体" w:hAnsi="新宋体" w:cs="宋体" w:hint="eastAsia"/>
          <w:color w:val="666666"/>
          <w:kern w:val="0"/>
          <w:sz w:val="27"/>
          <w:szCs w:val="27"/>
          <w:shd w:val="clear" w:color="auto" w:fill="FFFFFF"/>
        </w:rPr>
        <w:t>龙山体检结论（三）</w:t>
      </w:r>
    </w:p>
    <w:tbl>
      <w:tblPr>
        <w:tblW w:w="8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929"/>
        <w:gridCol w:w="926"/>
        <w:gridCol w:w="1067"/>
        <w:gridCol w:w="1192"/>
        <w:gridCol w:w="1773"/>
        <w:gridCol w:w="973"/>
      </w:tblGrid>
      <w:tr w:rsidR="006C1C29" w:rsidRPr="006C1C29" w:rsidTr="006C1C29">
        <w:trPr>
          <w:trHeight w:val="63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体检抽签号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体检备注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体检抽签号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体检备注</w:t>
            </w:r>
          </w:p>
        </w:tc>
      </w:tr>
      <w:tr w:rsidR="006C1C29" w:rsidRPr="006C1C29" w:rsidTr="006C1C29">
        <w:trPr>
          <w:trHeight w:val="63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6C1C29" w:rsidRPr="006C1C29" w:rsidTr="006C1C29">
        <w:trPr>
          <w:trHeight w:val="630"/>
          <w:tblCellSpacing w:w="0" w:type="dxa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体检备注</w:t>
            </w:r>
          </w:p>
        </w:tc>
      </w:tr>
      <w:tr w:rsidR="006C1C29" w:rsidRPr="006C1C29" w:rsidTr="006C1C29">
        <w:trPr>
          <w:trHeight w:val="630"/>
          <w:tblCellSpacing w:w="0" w:type="dxa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163490317530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合格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C29" w:rsidRPr="006C1C29" w:rsidRDefault="006C1C29" w:rsidP="006C1C29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6C1C29">
              <w:rPr>
                <w:rFonts w:ascii="新宋体" w:eastAsia="新宋体" w:hAnsi="新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</w:tbl>
    <w:p w:rsidR="00BA59C7" w:rsidRDefault="006C1C29">
      <w:r w:rsidRPr="006C1C29">
        <w:rPr>
          <w:rFonts w:ascii="宋体" w:eastAsia="宋体" w:hAnsi="宋体" w:cs="宋体" w:hint="eastAsia"/>
          <w:color w:val="666666"/>
          <w:kern w:val="0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BA5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AF"/>
    <w:rsid w:val="004564AF"/>
    <w:rsid w:val="006C1C29"/>
    <w:rsid w:val="00B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5E8CE-8487-40B8-8370-F9DA86C4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.kesion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2016-12-20T08:39:00Z</dcterms:created>
  <dcterms:modified xsi:type="dcterms:W3CDTF">2016-12-20T08:39:00Z</dcterms:modified>
</cp:coreProperties>
</file>