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1265" w:right="480" w:hanging="1265" w:hangingChars="35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201</w:t>
      </w:r>
      <w:r>
        <w:rPr>
          <w:rFonts w:asciiTheme="minorEastAsia" w:hAnsiTheme="minorEastAsia" w:eastAsiaTheme="minorEastAsia"/>
          <w:b/>
          <w:sz w:val="36"/>
          <w:szCs w:val="36"/>
        </w:rPr>
        <w:t>7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年公开</w:t>
      </w:r>
      <w:r>
        <w:rPr>
          <w:rFonts w:asciiTheme="minorEastAsia" w:hAnsiTheme="minorEastAsia" w:eastAsiaTheme="minorEastAsia"/>
          <w:b/>
          <w:sz w:val="36"/>
          <w:szCs w:val="36"/>
        </w:rPr>
        <w:t>招聘中等职业学校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教师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考核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36"/>
          <w:szCs w:val="36"/>
        </w:rPr>
        <w:t>使用教材明细表</w:t>
      </w:r>
    </w:p>
    <w:p/>
    <w:tbl>
      <w:tblPr>
        <w:tblStyle w:val="1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3413"/>
        <w:gridCol w:w="284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b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b/>
                <w:color w:val="auto"/>
                <w:kern w:val="0"/>
                <w:sz w:val="24"/>
              </w:rPr>
              <w:t>教材名称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b/>
                <w:color w:val="auto"/>
                <w:kern w:val="0"/>
                <w:sz w:val="24"/>
              </w:rPr>
              <w:t>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b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数学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《中职数学基础模块》下册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高等教育出版社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体育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《体育与健康》全一册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宋体"/>
                <w:sz w:val="24"/>
              </w:rPr>
              <w:t>人民教育出版社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学前教育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《幼儿园教育活动设计与实践》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《幼儿卫生学》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高等教育出版社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人民教育出版社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教育学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《幼儿教育学》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人民教育出版社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心理学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《幼儿心理学》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北京师范大学出版社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职业生涯规划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《职业生涯规划》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《哲学与人生》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中国人民大学出版社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东北师范大学出版社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计算机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《计算机网络技术》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高等教育出版社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建筑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《建筑施工技术与机械》第二版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高等教育出版社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会计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《企业财务会计》第四版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高等教育出版社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服装</w:t>
            </w:r>
            <w:r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  <w:t>设计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《服装结构制图》第三版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高等教育出版社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机械</w:t>
            </w:r>
          </w:p>
        </w:tc>
        <w:tc>
          <w:tcPr>
            <w:tcW w:w="341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《机械基础》第五版</w:t>
            </w:r>
          </w:p>
        </w:tc>
        <w:tc>
          <w:tcPr>
            <w:tcW w:w="2847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中国劳动社会保障</w:t>
            </w: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  <w:r>
              <w:rPr>
                <w:rFonts w:hint="eastAsia" w:ascii="仿宋_GB2312" w:hAnsi="Tahoma" w:eastAsia="仿宋_GB2312" w:cstheme="minorBidi"/>
                <w:color w:val="auto"/>
                <w:kern w:val="0"/>
                <w:sz w:val="24"/>
              </w:rPr>
              <w:t>出版社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_GB2312" w:hAnsi="Tahoma" w:eastAsia="仿宋_GB2312" w:cstheme="minorBidi"/>
                <w:color w:val="auto"/>
                <w:kern w:val="0"/>
                <w:sz w:val="24"/>
              </w:rPr>
            </w:pPr>
          </w:p>
        </w:tc>
      </w:tr>
    </w:tbl>
    <w:p>
      <w:pPr>
        <w:spacing w:line="600" w:lineRule="exact"/>
        <w:ind w:right="480"/>
        <w:rPr>
          <w:rFonts w:ascii="仿宋_GB2312" w:hAns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74" w:header="720" w:footer="720" w:gutter="0"/>
      <w:pgNumType w:fmt="numberInDash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6008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5D"/>
    <w:rsid w:val="000900F8"/>
    <w:rsid w:val="000B1091"/>
    <w:rsid w:val="0015475D"/>
    <w:rsid w:val="001705A2"/>
    <w:rsid w:val="00192878"/>
    <w:rsid w:val="00197516"/>
    <w:rsid w:val="001F314C"/>
    <w:rsid w:val="001F3449"/>
    <w:rsid w:val="002066FA"/>
    <w:rsid w:val="002547A8"/>
    <w:rsid w:val="00263F2C"/>
    <w:rsid w:val="0029196B"/>
    <w:rsid w:val="002B0A0E"/>
    <w:rsid w:val="002F726C"/>
    <w:rsid w:val="003760CD"/>
    <w:rsid w:val="003B0B10"/>
    <w:rsid w:val="004E47F7"/>
    <w:rsid w:val="00500D97"/>
    <w:rsid w:val="0050147B"/>
    <w:rsid w:val="005203F0"/>
    <w:rsid w:val="0056275D"/>
    <w:rsid w:val="00594C0F"/>
    <w:rsid w:val="005B1264"/>
    <w:rsid w:val="005F0CD0"/>
    <w:rsid w:val="00676BF0"/>
    <w:rsid w:val="006E4509"/>
    <w:rsid w:val="0078258E"/>
    <w:rsid w:val="007C08CB"/>
    <w:rsid w:val="007C65D8"/>
    <w:rsid w:val="007D0309"/>
    <w:rsid w:val="007D171D"/>
    <w:rsid w:val="00814706"/>
    <w:rsid w:val="00832F66"/>
    <w:rsid w:val="0087392C"/>
    <w:rsid w:val="008826CC"/>
    <w:rsid w:val="009044AD"/>
    <w:rsid w:val="00912B1A"/>
    <w:rsid w:val="00951FD9"/>
    <w:rsid w:val="009A2BE2"/>
    <w:rsid w:val="00A20AAB"/>
    <w:rsid w:val="00A51BED"/>
    <w:rsid w:val="00A60892"/>
    <w:rsid w:val="00BB65C5"/>
    <w:rsid w:val="00C136C2"/>
    <w:rsid w:val="00C37DCC"/>
    <w:rsid w:val="00C51673"/>
    <w:rsid w:val="00C86D5E"/>
    <w:rsid w:val="00CB68F1"/>
    <w:rsid w:val="00CE3920"/>
    <w:rsid w:val="00CE5178"/>
    <w:rsid w:val="00CF7763"/>
    <w:rsid w:val="00D94E8D"/>
    <w:rsid w:val="00E25599"/>
    <w:rsid w:val="00E26DE5"/>
    <w:rsid w:val="00E70249"/>
    <w:rsid w:val="00E70FE4"/>
    <w:rsid w:val="00EA3D1A"/>
    <w:rsid w:val="00EB1A12"/>
    <w:rsid w:val="00EB6AD5"/>
    <w:rsid w:val="00F55220"/>
    <w:rsid w:val="00F84C0A"/>
    <w:rsid w:val="00FB376B"/>
    <w:rsid w:val="29BF0131"/>
    <w:rsid w:val="5AF2282E"/>
    <w:rsid w:val="7581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1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10">
    <w:name w:val="ca-2"/>
    <w:basedOn w:val="6"/>
    <w:uiPriority w:val="0"/>
  </w:style>
  <w:style w:type="character" w:customStyle="1" w:styleId="11">
    <w:name w:val="页眉 Char"/>
    <w:basedOn w:val="6"/>
    <w:uiPriority w:val="0"/>
    <w:rPr>
      <w:kern w:val="1"/>
      <w:sz w:val="18"/>
      <w:szCs w:val="18"/>
    </w:rPr>
  </w:style>
  <w:style w:type="character" w:customStyle="1" w:styleId="12">
    <w:name w:val="页脚 Char"/>
    <w:basedOn w:val="6"/>
    <w:uiPriority w:val="99"/>
    <w:rPr>
      <w:kern w:val="1"/>
      <w:sz w:val="18"/>
      <w:szCs w:val="18"/>
    </w:rPr>
  </w:style>
  <w:style w:type="character" w:customStyle="1" w:styleId="13">
    <w:name w:val="批注框文本 Char"/>
    <w:basedOn w:val="6"/>
    <w:link w:val="3"/>
    <w:uiPriority w:val="0"/>
    <w:rPr>
      <w:color w:val="000000"/>
      <w:kern w:val="1"/>
      <w:sz w:val="18"/>
      <w:szCs w:val="18"/>
    </w:rPr>
  </w:style>
  <w:style w:type="table" w:customStyle="1" w:styleId="14">
    <w:name w:val="网格型1"/>
    <w:basedOn w:val="7"/>
    <w:qFormat/>
    <w:uiPriority w:val="59"/>
    <w:rPr>
      <w:rFonts w:eastAsia="微软雅黑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2"/>
    <w:basedOn w:val="7"/>
    <w:qFormat/>
    <w:uiPriority w:val="59"/>
    <w:rPr>
      <w:rFonts w:eastAsia="微软雅黑"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284</Words>
  <Characters>1621</Characters>
  <Lines>13</Lines>
  <Paragraphs>3</Paragraphs>
  <TotalTime>0</TotalTime>
  <ScaleCrop>false</ScaleCrop>
  <LinksUpToDate>false</LinksUpToDate>
  <CharactersWithSpaces>1902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2017-05-16T07:22:00Z</dcterms:created>
  <dc:creator>MC SYSTEM</dc:creator>
  <cp:lastModifiedBy>Administrator</cp:lastModifiedBy>
  <cp:lastPrinted>2017-05-16T08:00:00Z</cp:lastPrinted>
  <dcterms:modified xsi:type="dcterms:W3CDTF">2017-06-26T01:09:32Z</dcterms:modified>
  <dc:title>浏 阳 市 教 育 局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