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sz w:val="36"/>
          <w:szCs w:val="36"/>
        </w:rPr>
        <w:t>国家方志馆人才引进申请表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57"/>
        <w:tblW w:w="86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5"/>
        <w:gridCol w:w="329"/>
        <w:gridCol w:w="280"/>
        <w:gridCol w:w="543"/>
        <w:gridCol w:w="285"/>
        <w:gridCol w:w="799"/>
        <w:gridCol w:w="163"/>
        <w:gridCol w:w="689"/>
        <w:gridCol w:w="325"/>
        <w:gridCol w:w="810"/>
        <w:gridCol w:w="261"/>
        <w:gridCol w:w="682"/>
        <w:gridCol w:w="10"/>
        <w:gridCol w:w="671"/>
        <w:gridCol w:w="228"/>
        <w:gridCol w:w="1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（可电子版）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有否随迁子女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毕业生生源地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户籍登记派出所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档案存放单位</w:t>
            </w:r>
          </w:p>
        </w:tc>
        <w:tc>
          <w:tcPr>
            <w:tcW w:w="6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毕业院校及学科专业</w:t>
            </w:r>
          </w:p>
        </w:tc>
        <w:tc>
          <w:tcPr>
            <w:tcW w:w="64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导师所在单位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级别水平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职务及审批单位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职称及审批单位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家庭成员及主要社会关系</w:t>
            </w:r>
          </w:p>
          <w:p>
            <w:pPr>
              <w:widowControl/>
              <w:ind w:firstLine="44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说明：个人直旁系三代血亲及近姻亲有在中国社会科学院机关及所属单位（含企业）工作的必须填写。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姓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5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>[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从高中填起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>]</w:t>
            </w: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院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校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时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间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学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历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学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专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单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位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时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间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职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务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职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自我评价（能力素质及优缺点）</w:t>
            </w: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865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</w:tbl>
    <w:p>
      <w:pPr>
        <w:spacing w:line="180" w:lineRule="exact"/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Style w:val="6"/>
        <w:tblW w:w="86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432"/>
        <w:gridCol w:w="965"/>
        <w:gridCol w:w="965"/>
        <w:gridCol w:w="1566"/>
        <w:gridCol w:w="961"/>
        <w:gridCol w:w="12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主要学术成果及科研项目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题</w:t>
            </w:r>
            <w:r>
              <w:rPr>
                <w:rFonts w:ascii="黑体" w:hAnsi="宋体" w:eastAsia="黑体" w:cs="黑体"/>
                <w:w w:val="9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目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作者排名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出版载体</w:t>
            </w:r>
          </w:p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-53" w:leftChars="-25" w:right="-53" w:rightChars="-25"/>
              <w:jc w:val="center"/>
              <w:rPr>
                <w:rFonts w:ascii="黑体" w:hAnsi="宋体" w:eastAsia="黑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w w:val="9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53" w:leftChars="-25" w:right="-53" w:rightChars="-25"/>
              <w:jc w:val="center"/>
              <w:rPr>
                <w:rFonts w:ascii="仿宋_GB2312" w:hAnsi="宋体" w:eastAsia="仿宋_GB2312" w:cs="Times New Roman"/>
                <w:w w:val="90"/>
                <w:kern w:val="0"/>
                <w:sz w:val="24"/>
                <w:szCs w:val="24"/>
              </w:rPr>
            </w:pPr>
          </w:p>
        </w:tc>
      </w:tr>
    </w:tbl>
    <w:p>
      <w:pPr>
        <w:spacing w:line="18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57"/>
        <w:tblW w:w="86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职业规划（工作设想）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4" w:hRule="atLeast"/>
        </w:trPr>
        <w:tc>
          <w:tcPr>
            <w:tcW w:w="8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备注事项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6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本人保证上述信息真实有效，如有不实，将承担相应责任。</w:t>
            </w: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right="420" w:rightChars="2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申报人签字：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before="0" w:beforeAutospacing="0" w:after="120" w:afterAutospacing="0" w:line="520" w:lineRule="exact"/>
        <w:ind w:lef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32"/>
    <w:rsid w:val="00023AA5"/>
    <w:rsid w:val="000348D7"/>
    <w:rsid w:val="001175ED"/>
    <w:rsid w:val="00254CA6"/>
    <w:rsid w:val="003717EB"/>
    <w:rsid w:val="0063570E"/>
    <w:rsid w:val="00907C6C"/>
    <w:rsid w:val="00AC036D"/>
    <w:rsid w:val="00B42E83"/>
    <w:rsid w:val="00D2064F"/>
    <w:rsid w:val="00D23FD1"/>
    <w:rsid w:val="00D602EE"/>
    <w:rsid w:val="00F110A9"/>
    <w:rsid w:val="00F4499F"/>
    <w:rsid w:val="00FA4232"/>
    <w:rsid w:val="42E870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333333"/>
      <w:u w:val="none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2017-03-12T03:28:00Z</dcterms:created>
  <dc:creator>Wangjie</dc:creator>
  <cp:lastModifiedBy>user</cp:lastModifiedBy>
  <cp:lastPrinted>2017-03-13T07:28:00Z</cp:lastPrinted>
  <dcterms:modified xsi:type="dcterms:W3CDTF">2017-03-16T00:18:38Z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