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ascii="仿宋" w:hAnsi="仿宋" w:eastAsia="仿宋" w:cs="仿宋"/>
          <w:color w:val="000000"/>
          <w:sz w:val="32"/>
          <w:szCs w:val="32"/>
        </w:rPr>
        <w:t>附件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1：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/>
        <w:jc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ascii="方正小标宋简体" w:hAnsi="方正小标宋简体" w:eastAsia="方正小标宋简体" w:cs="方正小标宋简体"/>
          <w:sz w:val="32"/>
          <w:szCs w:val="32"/>
        </w:rPr>
        <w:t>邵东市</w:t>
      </w:r>
      <w:r>
        <w:rPr>
          <w:rFonts w:hint="default" w:ascii="方正小标宋简体" w:hAnsi="方正小标宋简体" w:eastAsia="方正小标宋简体" w:cs="方正小标宋简体"/>
          <w:sz w:val="32"/>
          <w:szCs w:val="32"/>
        </w:rPr>
        <w:t>2019年公开招聘中学教师计划及岗位表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/>
        <w:jc w:val="center"/>
        <w:rPr>
          <w:rFonts w:hint="eastAsia" w:ascii="宋体" w:hAnsi="宋体" w:eastAsia="宋体" w:cs="宋体"/>
          <w:sz w:val="21"/>
          <w:szCs w:val="21"/>
        </w:rPr>
      </w:pPr>
    </w:p>
    <w:tbl>
      <w:tblPr>
        <w:tblStyle w:val="4"/>
        <w:tblW w:w="9090" w:type="dxa"/>
        <w:jc w:val="center"/>
        <w:tblInd w:w="-392" w:type="dxa"/>
        <w:tblBorders>
          <w:top w:val="outset" w:color="auto" w:sz="0" w:space="0"/>
          <w:left w:val="outset" w:color="auto" w:sz="0" w:space="0"/>
          <w:bottom w:val="outset" w:color="auto" w:sz="0" w:space="0"/>
          <w:right w:val="outset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5"/>
        <w:gridCol w:w="624"/>
        <w:gridCol w:w="1343"/>
        <w:gridCol w:w="637"/>
        <w:gridCol w:w="990"/>
        <w:gridCol w:w="1049"/>
        <w:gridCol w:w="1847"/>
        <w:gridCol w:w="1845"/>
      </w:tblGrid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5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招聘  单位</w:t>
            </w:r>
          </w:p>
        </w:tc>
        <w:tc>
          <w:tcPr>
            <w:tcW w:w="62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岗位代码</w:t>
            </w:r>
          </w:p>
        </w:tc>
        <w:tc>
          <w:tcPr>
            <w:tcW w:w="1343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招聘岗位</w:t>
            </w:r>
          </w:p>
        </w:tc>
        <w:tc>
          <w:tcPr>
            <w:tcW w:w="637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招聘计划</w:t>
            </w:r>
          </w:p>
        </w:tc>
        <w:tc>
          <w:tcPr>
            <w:tcW w:w="573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岗位要求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75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3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3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年龄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学历要求</w:t>
            </w:r>
          </w:p>
        </w:tc>
        <w:tc>
          <w:tcPr>
            <w:tcW w:w="1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专业及资格要求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具体招聘计划及其他要求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  <w:jc w:val="center"/>
        </w:trPr>
        <w:tc>
          <w:tcPr>
            <w:tcW w:w="75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农村初中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A01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初中语文一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35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岁以下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本科及以上</w:t>
            </w:r>
          </w:p>
        </w:tc>
        <w:tc>
          <w:tcPr>
            <w:tcW w:w="1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具有对应专业中学教师资格证；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具体计划见附件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  <w:jc w:val="center"/>
        </w:trPr>
        <w:tc>
          <w:tcPr>
            <w:tcW w:w="75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A02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初中语文二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40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岁以下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专科及以上</w:t>
            </w:r>
          </w:p>
        </w:tc>
        <w:tc>
          <w:tcPr>
            <w:tcW w:w="1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具有对应专业中学教师资格证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具体计划见附件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75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B01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初中数学一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35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岁以下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专科及以上</w:t>
            </w:r>
          </w:p>
        </w:tc>
        <w:tc>
          <w:tcPr>
            <w:tcW w:w="1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具有中学教师资格证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具体计划见附件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  <w:jc w:val="center"/>
        </w:trPr>
        <w:tc>
          <w:tcPr>
            <w:tcW w:w="75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B02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初中数学二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35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岁以下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专科及以上</w:t>
            </w:r>
          </w:p>
        </w:tc>
        <w:tc>
          <w:tcPr>
            <w:tcW w:w="1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具有中学教师资格证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具体计划见附件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75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B03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初中数学三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40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岁以下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专科及以上</w:t>
            </w:r>
          </w:p>
        </w:tc>
        <w:tc>
          <w:tcPr>
            <w:tcW w:w="1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具有中学教师资格证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具体计划见附件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  <w:jc w:val="center"/>
        </w:trPr>
        <w:tc>
          <w:tcPr>
            <w:tcW w:w="75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C01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初中英语一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35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岁以下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本科及以上</w:t>
            </w:r>
          </w:p>
        </w:tc>
        <w:tc>
          <w:tcPr>
            <w:tcW w:w="1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具有对应专业中学教师资格证；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具体计划见附件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75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C02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初中英语二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40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岁以下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本科及以上</w:t>
            </w:r>
          </w:p>
        </w:tc>
        <w:tc>
          <w:tcPr>
            <w:tcW w:w="1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具有对应专业中学教师资格证；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具体计划见附件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  <w:jc w:val="center"/>
        </w:trPr>
        <w:tc>
          <w:tcPr>
            <w:tcW w:w="75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D01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初中物理一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35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岁以下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专科及以上</w:t>
            </w:r>
          </w:p>
        </w:tc>
        <w:tc>
          <w:tcPr>
            <w:tcW w:w="1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具有中学教师资格证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具体计划见附件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  <w:jc w:val="center"/>
        </w:trPr>
        <w:tc>
          <w:tcPr>
            <w:tcW w:w="75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D02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初中物理二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40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岁以下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专科及以上</w:t>
            </w:r>
          </w:p>
        </w:tc>
        <w:tc>
          <w:tcPr>
            <w:tcW w:w="1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具有中学教师资格证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具体计划见附件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  <w:jc w:val="center"/>
        </w:trPr>
        <w:tc>
          <w:tcPr>
            <w:tcW w:w="75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E01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初中化学一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35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岁以下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专科及以上</w:t>
            </w:r>
          </w:p>
        </w:tc>
        <w:tc>
          <w:tcPr>
            <w:tcW w:w="1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具有中学教师资格证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具体计划见附件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80" w:lineRule="atLeast"/>
        <w:ind w:left="0" w:right="0"/>
        <w:jc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br w:type="page"/>
      </w:r>
      <w:r>
        <w:rPr>
          <w:rFonts w:hint="eastAsia" w:ascii="宋体" w:hAnsi="宋体" w:eastAsia="宋体" w:cs="宋体"/>
          <w:sz w:val="21"/>
          <w:szCs w:val="21"/>
        </w:rPr>
        <w:t> </w:t>
      </w:r>
    </w:p>
    <w:tbl>
      <w:tblPr>
        <w:tblStyle w:val="4"/>
        <w:tblW w:w="8326" w:type="dxa"/>
        <w:jc w:val="center"/>
        <w:tblInd w:w="-10" w:type="dxa"/>
        <w:tblBorders>
          <w:top w:val="outset" w:color="auto" w:sz="0" w:space="0"/>
          <w:left w:val="outset" w:color="auto" w:sz="0" w:space="0"/>
          <w:bottom w:val="outset" w:color="auto" w:sz="0" w:space="0"/>
          <w:right w:val="outset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5"/>
        <w:gridCol w:w="524"/>
        <w:gridCol w:w="1222"/>
        <w:gridCol w:w="549"/>
        <w:gridCol w:w="919"/>
        <w:gridCol w:w="973"/>
        <w:gridCol w:w="1665"/>
        <w:gridCol w:w="1719"/>
      </w:tblGrid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  <w:jc w:val="center"/>
        </w:trPr>
        <w:tc>
          <w:tcPr>
            <w:tcW w:w="75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招聘  单位</w:t>
            </w:r>
          </w:p>
        </w:tc>
        <w:tc>
          <w:tcPr>
            <w:tcW w:w="52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岗位代码</w:t>
            </w:r>
          </w:p>
        </w:tc>
        <w:tc>
          <w:tcPr>
            <w:tcW w:w="1222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招聘岗位</w:t>
            </w:r>
          </w:p>
        </w:tc>
        <w:tc>
          <w:tcPr>
            <w:tcW w:w="54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招聘计划</w:t>
            </w:r>
          </w:p>
        </w:tc>
        <w:tc>
          <w:tcPr>
            <w:tcW w:w="5276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岗位要求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8" w:hRule="atLeast"/>
          <w:jc w:val="center"/>
        </w:trPr>
        <w:tc>
          <w:tcPr>
            <w:tcW w:w="75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2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22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4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年龄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学历要求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专业及资格要求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具体招聘计划及其他要求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3" w:hRule="atLeast"/>
          <w:jc w:val="center"/>
        </w:trPr>
        <w:tc>
          <w:tcPr>
            <w:tcW w:w="75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农村 初中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E02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初中化学二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40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岁以下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专科及以上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具有中学教师资格证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具体计划见附件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5" w:hRule="atLeast"/>
          <w:jc w:val="center"/>
        </w:trPr>
        <w:tc>
          <w:tcPr>
            <w:tcW w:w="75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F01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初中生物一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35岁以下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专科及以上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具有中学教师资格证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廉桥镇一中、魏家桥镇官桥铺中学、火厂坪镇龙公桥中学、界岭中学各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人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75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F02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初中生物二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40岁以下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专科及以上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具有中学教师资格证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灵官殿中学、灵官殿镇铁塘中学、斫曹中学各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人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  <w:jc w:val="center"/>
        </w:trPr>
        <w:tc>
          <w:tcPr>
            <w:tcW w:w="75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G01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初中政治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40岁以下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专科及以上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具有中学教师资格证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灵官殿镇铁塘中学、灵官殿镇茶子山中学各</w:t>
            </w: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人，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0" w:hRule="atLeast"/>
          <w:jc w:val="center"/>
        </w:trPr>
        <w:tc>
          <w:tcPr>
            <w:tcW w:w="75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H01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初中历史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40岁以下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专科及以上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具有中学教师资格证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魏家桥中学、灵官殿镇铁塘中学、牛马司镇水井头学校各</w:t>
            </w: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人。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4" w:hRule="atLeast"/>
          <w:jc w:val="center"/>
        </w:trPr>
        <w:tc>
          <w:tcPr>
            <w:tcW w:w="75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I01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初中地理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35岁以下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专科及以上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具有中学教师资格证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廉桥镇一中、仙槎桥中学、檀山铺中学、砂石中学、流泽中学各1人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6" w:hRule="atLeast"/>
          <w:jc w:val="center"/>
        </w:trPr>
        <w:tc>
          <w:tcPr>
            <w:tcW w:w="7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县直中学</w:t>
            </w:r>
          </w:p>
        </w:tc>
        <w:tc>
          <w:tcPr>
            <w:tcW w:w="5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J01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计算机平面设计专业教师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35岁以下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本科及以上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艺术设计学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广告学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动画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计算机科学与技术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职业中专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cs="Times New Roman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    注：本岗位表中招聘岗位专业参照《</w:t>
      </w:r>
      <w:r>
        <w:rPr>
          <w:rFonts w:hint="default" w:ascii="Times New Roman" w:hAnsi="Times New Roman" w:cs="Times New Roman"/>
          <w:sz w:val="21"/>
          <w:szCs w:val="21"/>
        </w:rPr>
        <w:t>2019</w:t>
      </w:r>
      <w:r>
        <w:rPr>
          <w:rFonts w:hint="eastAsia" w:ascii="宋体" w:hAnsi="宋体" w:eastAsia="宋体" w:cs="宋体"/>
          <w:sz w:val="21"/>
          <w:szCs w:val="21"/>
        </w:rPr>
        <w:t>年湖南省考试录用公务员专业指导目录》。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cs="Times New Roman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cs="Times New Roman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cs="Times New Roman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cs="Times New Roman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cs="Times New Roman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ascii="仿宋" w:hAnsi="仿宋" w:eastAsia="仿宋" w:cs="仿宋"/>
          <w:color w:val="000000"/>
          <w:sz w:val="32"/>
          <w:szCs w:val="32"/>
        </w:rPr>
        <w:t>附件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2：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/>
        <w:jc w:val="center"/>
        <w:rPr>
          <w:rFonts w:hint="default" w:ascii="Times New Roman" w:hAnsi="Times New Roman" w:cs="Times New Roman"/>
          <w:sz w:val="21"/>
          <w:szCs w:val="21"/>
        </w:rPr>
      </w:pPr>
      <w:r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  <w:t>初中各学科具体招聘计划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/>
        <w:jc w:val="center"/>
        <w:rPr>
          <w:rFonts w:hint="default" w:ascii="Times New Roman" w:hAnsi="Times New Roman" w:cs="Times New Roman"/>
          <w:sz w:val="21"/>
          <w:szCs w:val="21"/>
        </w:rPr>
      </w:pPr>
    </w:p>
    <w:tbl>
      <w:tblPr>
        <w:tblStyle w:val="4"/>
        <w:tblW w:w="8522" w:type="dxa"/>
        <w:jc w:val="center"/>
        <w:tblInd w:w="0" w:type="dxa"/>
        <w:tblBorders>
          <w:top w:val="outset" w:color="auto" w:sz="0" w:space="0"/>
          <w:left w:val="outset" w:color="auto" w:sz="0" w:space="0"/>
          <w:bottom w:val="outset" w:color="auto" w:sz="0" w:space="0"/>
          <w:right w:val="outset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76"/>
        <w:gridCol w:w="928"/>
        <w:gridCol w:w="3378"/>
        <w:gridCol w:w="940"/>
      </w:tblGrid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852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楷体" w:hAnsi="楷体" w:eastAsia="楷体" w:cs="楷体"/>
                <w:b/>
                <w:sz w:val="28"/>
                <w:szCs w:val="28"/>
              </w:rPr>
              <w:t>1</w:t>
            </w:r>
            <w:r>
              <w:rPr>
                <w:rFonts w:hint="eastAsia" w:ascii="楷体" w:hAnsi="楷体" w:eastAsia="楷体" w:cs="楷体"/>
                <w:b/>
                <w:sz w:val="28"/>
                <w:szCs w:val="28"/>
              </w:rPr>
              <w:t>、初中语文一（16人）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32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人数</w:t>
            </w:r>
          </w:p>
        </w:tc>
        <w:tc>
          <w:tcPr>
            <w:tcW w:w="33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人数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32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廉桥镇第二初级中学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火厂坪镇龙公桥中学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32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仙槎桥镇灵山学校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黑田铺镇双泉铺中学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32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周官桥中学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33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牛马司镇高岭中学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32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魏家桥镇官桥铺中学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牛马司镇范家山中学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32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火厂坪中学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牛马司镇水井头学校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32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火厂坪镇棠下桥希望学校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牛马司镇三尚学校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8522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sz w:val="28"/>
                <w:szCs w:val="28"/>
              </w:rPr>
              <w:t>2、初中语文二（15人）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32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人数</w:t>
            </w:r>
          </w:p>
        </w:tc>
        <w:tc>
          <w:tcPr>
            <w:tcW w:w="33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人数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32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灵官殿镇毛荷殿中学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33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黑田铺镇高家学校     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32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灵官殿镇茶子山中学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33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团山中学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32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野鸡坪镇井田中学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33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团山镇崇山中学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32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野鸡坪镇欣佳学校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33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流泽镇龙陂中学    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32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堡面前中学 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33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水东江镇汪塘中学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32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简家陇中学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33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水东江中学 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32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杨桥镇石子塘学校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33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   界岭中学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8522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sz w:val="28"/>
                <w:szCs w:val="28"/>
              </w:rPr>
              <w:t>3、初中数学一（13人）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32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人数</w:t>
            </w:r>
          </w:p>
        </w:tc>
        <w:tc>
          <w:tcPr>
            <w:tcW w:w="33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人数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32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廉桥镇第一初级中学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33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砂石中学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32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周官桥中学 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33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砂石镇真人岭学校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32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佘田桥镇光洪学校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33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魏家桥中学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32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仙槎桥镇灵山学校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33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魏家桥镇官桥铺中学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32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宋家塘街道办檀山铺中学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33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九龙中学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32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火厂坪中学 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33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</w:tr>
    </w:tbl>
    <w:p>
      <w:pPr>
        <w:rPr>
          <w:vanish/>
          <w:sz w:val="24"/>
          <w:szCs w:val="24"/>
        </w:rPr>
      </w:pPr>
      <w:r>
        <w:rPr>
          <w:rFonts w:hint="default" w:ascii="方正小标宋简体" w:hAnsi="方正小标宋简体" w:eastAsia="方正小标宋简体" w:cs="方正小标宋简体"/>
          <w:sz w:val="44"/>
          <w:szCs w:val="44"/>
        </w:rPr>
        <w:br w:type="page"/>
      </w:r>
    </w:p>
    <w:tbl>
      <w:tblPr>
        <w:tblStyle w:val="4"/>
        <w:tblW w:w="8522" w:type="dxa"/>
        <w:jc w:val="center"/>
        <w:tblInd w:w="0" w:type="dxa"/>
        <w:tblBorders>
          <w:top w:val="outset" w:color="auto" w:sz="0" w:space="0"/>
          <w:left w:val="outset" w:color="auto" w:sz="0" w:space="0"/>
          <w:bottom w:val="outset" w:color="auto" w:sz="0" w:space="0"/>
          <w:right w:val="outset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47"/>
        <w:gridCol w:w="911"/>
        <w:gridCol w:w="45"/>
        <w:gridCol w:w="3281"/>
        <w:gridCol w:w="938"/>
      </w:tblGrid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852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sz w:val="28"/>
                <w:szCs w:val="28"/>
              </w:rPr>
              <w:t xml:space="preserve">4、初中数学二（16人） 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33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人数</w:t>
            </w:r>
          </w:p>
        </w:tc>
        <w:tc>
          <w:tcPr>
            <w:tcW w:w="32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人数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33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黑田铺镇高家学校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32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九龙岭镇槎江学校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33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黑田铺镇双泉铺中学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32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简家陇中学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33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牛马司镇水井头学校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32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杨桥镇石子塘学校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33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简家陇镇皇帝岭中学   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32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水东江中学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33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火厂坪镇龙公桥中学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32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黑田铺镇高家学校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33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界岭中学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32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流泽镇龙陂中学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33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九龙岭镇民族学校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32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522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sz w:val="28"/>
                <w:szCs w:val="28"/>
              </w:rPr>
              <w:t xml:space="preserve">5、初中数学三（16人） 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33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人数</w:t>
            </w:r>
          </w:p>
        </w:tc>
        <w:tc>
          <w:tcPr>
            <w:tcW w:w="332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人数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33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灵官殿中学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332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简家陇镇皇帝岭中学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33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灵官殿镇毛荷殿中学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332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堡面前中学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33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灵官殿镇茶子山中学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332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流光岭中学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33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灵官殿镇铁塘中学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332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团山镇崇山中学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33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双凤中学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332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野鸡坪镇高楼中学  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33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野鸡坪镇井田中学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332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水东江镇汪塘中学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522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sz w:val="28"/>
                <w:szCs w:val="28"/>
              </w:rPr>
              <w:t>6、初中英语一（8人）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33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人数</w:t>
            </w:r>
          </w:p>
        </w:tc>
        <w:tc>
          <w:tcPr>
            <w:tcW w:w="32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人数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33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宋家塘街道办檀山铺中学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32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黑田铺镇双泉铺中学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33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范家山中学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32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黑田铺镇高家学校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33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周官桥中学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32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廉桥镇炉前学校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33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流泽中学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32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砂石中学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522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sz w:val="28"/>
                <w:szCs w:val="28"/>
              </w:rPr>
              <w:t>7、初中英语二（9人）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33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人数</w:t>
            </w:r>
          </w:p>
        </w:tc>
        <w:tc>
          <w:tcPr>
            <w:tcW w:w="32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人数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33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简家陇镇皇帝岭中学   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团山中学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33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灵官殿镇毛荷殿中学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团山镇崇山中学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33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双凤中学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团山镇双江中学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33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杨桥镇杨塘中学    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斫曹中学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" w:hRule="atLeast"/>
          <w:jc w:val="center"/>
        </w:trPr>
        <w:tc>
          <w:tcPr>
            <w:tcW w:w="3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方正小标宋简体" w:hAnsi="方正小标宋简体" w:eastAsia="方正小标宋简体" w:cs="方正小标宋简体"/>
          <w:color w:val="000000"/>
          <w:sz w:val="44"/>
          <w:szCs w:val="44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宋体" w:hAnsi="宋体" w:eastAsia="宋体" w:cs="宋体"/>
          <w:sz w:val="24"/>
          <w:szCs w:val="24"/>
        </w:rPr>
        <w:t> </w:t>
      </w:r>
    </w:p>
    <w:tbl>
      <w:tblPr>
        <w:tblStyle w:val="4"/>
        <w:tblW w:w="10260" w:type="dxa"/>
        <w:jc w:val="center"/>
        <w:tblInd w:w="-869" w:type="dxa"/>
        <w:tblBorders>
          <w:top w:val="outset" w:color="auto" w:sz="0" w:space="0"/>
          <w:left w:val="outset" w:color="auto" w:sz="0" w:space="0"/>
          <w:bottom w:val="outset" w:color="auto" w:sz="0" w:space="0"/>
          <w:right w:val="outset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38"/>
        <w:gridCol w:w="1274"/>
        <w:gridCol w:w="50"/>
        <w:gridCol w:w="3808"/>
        <w:gridCol w:w="1290"/>
      </w:tblGrid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1026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sz w:val="28"/>
                <w:szCs w:val="28"/>
              </w:rPr>
              <w:t>8、初中物理一（14人）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38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人数</w:t>
            </w:r>
          </w:p>
        </w:tc>
        <w:tc>
          <w:tcPr>
            <w:tcW w:w="3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人数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38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廉桥镇第一初级中学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3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火厂坪中学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38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佘田桥中学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3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火厂坪镇棠下桥希望学校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38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佘田桥镇光洪学校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3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流泽中学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38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仙槎桥镇灵山学校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3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水东江中学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38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界岭中学   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3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黑田铺镇双泉铺中学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38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魏家桥中学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3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牛马司镇范家山中学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38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九龙中学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3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檀山铺中学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1026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sz w:val="28"/>
                <w:szCs w:val="28"/>
              </w:rPr>
              <w:t xml:space="preserve">9、初中物理二（14人） 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38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人数</w:t>
            </w:r>
          </w:p>
        </w:tc>
        <w:tc>
          <w:tcPr>
            <w:tcW w:w="385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人数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38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灵官殿中学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385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杨桥镇石子塘学校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38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灵官殿镇毛荷殿中学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385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杨桥镇杨塘中学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38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灵官殿镇茶子山中学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385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团山中学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38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灵官殿镇铁塘中学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385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团山镇崇山中学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38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双凤中学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385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团山镇双江中学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38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野鸡坪镇井田中学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385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斫曹中学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38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野鸡坪镇高楼中学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385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流光岭中学 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1026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sz w:val="28"/>
                <w:szCs w:val="28"/>
              </w:rPr>
              <w:t>10、初中化学一（6人）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38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人数</w:t>
            </w:r>
          </w:p>
        </w:tc>
        <w:tc>
          <w:tcPr>
            <w:tcW w:w="3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人数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38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廉桥镇第一初级中学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3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牛马司镇范家山中学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38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佘田桥中学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3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黑田铺镇双泉铺中学   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38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佘田桥镇光洪学校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3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砂石镇真人岭学校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1026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sz w:val="28"/>
                <w:szCs w:val="28"/>
              </w:rPr>
              <w:t>11、初中化学二（5人）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38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人数</w:t>
            </w:r>
          </w:p>
        </w:tc>
        <w:tc>
          <w:tcPr>
            <w:tcW w:w="3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人数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38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灵官殿镇铁塘中学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九龙岭镇槎江学校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38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灵官殿镇毛荷殿中学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水东江镇汪塘中学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38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野鸡坪镇高楼中学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宋体" w:hAnsi="宋体" w:eastAsia="宋体" w:cs="宋体"/>
          <w:sz w:val="24"/>
          <w:szCs w:val="24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default" w:ascii="Times New Roman" w:hAnsi="Times New Roman" w:cs="Times New Roman"/>
          <w:sz w:val="32"/>
          <w:szCs w:val="32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sz w:val="28"/>
          <w:szCs w:val="28"/>
        </w:rPr>
        <w:t> </w:t>
      </w:r>
    </w:p>
    <w:p>
      <w:pPr>
        <w:pStyle w:val="2"/>
        <w:keepNext/>
        <w:keepLines w:val="0"/>
        <w:widowControl/>
        <w:suppressLineNumbers w:val="0"/>
        <w:spacing w:before="0" w:beforeAutospacing="0" w:after="0" w:afterAutospacing="0" w:line="36" w:lineRule="atLeast"/>
        <w:ind w:left="0" w:right="0"/>
        <w:jc w:val="center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b/>
          <w:sz w:val="44"/>
          <w:szCs w:val="44"/>
        </w:rPr>
        <w:t>单位同意报考及工作经历证明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sz w:val="28"/>
          <w:szCs w:val="28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sz w:val="32"/>
          <w:szCs w:val="32"/>
        </w:rPr>
        <w:t>邵东市教育局：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sz w:val="32"/>
          <w:szCs w:val="32"/>
        </w:rPr>
        <w:t>兹证明，       同志（男，女）（身份证号              ），系我单位在编在岗教师，于      年    月    日至      年      月    日，任教           学科。且在我单位工作期间没有违法违纪行为，也没有受过任何法律纪律处分处罚。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sz w:val="32"/>
          <w:szCs w:val="32"/>
        </w:rPr>
        <w:t>同意报考，特此证明（此证明限教师资格审查时使用）。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sz w:val="32"/>
          <w:szCs w:val="3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sz w:val="32"/>
          <w:szCs w:val="3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sz w:val="32"/>
          <w:szCs w:val="3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sz w:val="32"/>
          <w:szCs w:val="32"/>
        </w:rPr>
        <w:t>学校（行政公章）：               教育局（行政公章）：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                             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sz w:val="32"/>
          <w:szCs w:val="3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sz w:val="32"/>
          <w:szCs w:val="32"/>
        </w:rPr>
        <w:t>年  月  日</w:t>
      </w: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855978"/>
    <w:rsid w:val="2F855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2019-10-16T01:47:00Z</dcterms:created>
  <dc:creator>。</dc:creator>
  <cp:lastModifiedBy>。</cp:lastModifiedBy>
  <dcterms:modified xsi:type="dcterms:W3CDTF">2019-10-16T01:48:32Z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