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bottom w:val="dotted" w:color="B0B0B0" w:sz="6" w:space="0"/>
        </w:pBdr>
        <w:shd w:val="clear" w:fill="C8C8C8"/>
        <w:spacing w:line="405" w:lineRule="atLeast"/>
        <w:ind w:left="0" w:right="0" w:firstLine="0"/>
        <w:jc w:val="center"/>
        <w:textAlignment w:val="center"/>
        <w:rPr>
          <w:rFonts w:ascii="黑体" w:hAnsi="宋体" w:eastAsia="黑体" w:cs="黑体"/>
          <w:b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kern w:val="0"/>
          <w:sz w:val="27"/>
          <w:szCs w:val="27"/>
          <w:shd w:val="clear" w:fill="C8C8C8"/>
          <w:lang w:val="en-US" w:eastAsia="zh-CN" w:bidi="ar"/>
        </w:rPr>
        <w:t>湘潭大学2019年专任教师公开招聘计划 （第一批）</w:t>
      </w:r>
    </w:p>
    <w:p>
      <w:pPr>
        <w:keepNext w:val="0"/>
        <w:keepLines w:val="0"/>
        <w:widowControl/>
        <w:suppressLineNumbers w:val="0"/>
        <w:shd w:val="clear" w:fill="C8C8C8"/>
        <w:spacing w:before="225" w:beforeAutospacing="0" w:after="225" w:afterAutospacing="0"/>
        <w:ind w:left="0" w:firstLine="0"/>
        <w:jc w:val="center"/>
        <w:rPr>
          <w:rFonts w:ascii="Verdana" w:hAnsi="Verdana" w:cs="Verdana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C8C8C8"/>
          <w:lang w:val="en-US" w:eastAsia="zh-CN" w:bidi="ar"/>
        </w:rPr>
        <w:t>（报名起止时间：2019-04-17 00:00:00--2019-04-23 23:59:00）</w:t>
      </w:r>
    </w:p>
    <w:tbl>
      <w:tblPr>
        <w:tblW w:w="7989" w:type="dxa"/>
        <w:jc w:val="center"/>
        <w:tblInd w:w="158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258"/>
        <w:gridCol w:w="753"/>
        <w:gridCol w:w="3785"/>
        <w:gridCol w:w="384"/>
        <w:gridCol w:w="609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单位</w:t>
            </w:r>
          </w:p>
        </w:tc>
        <w:tc>
          <w:tcPr>
            <w:tcW w:w="12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职位名称</w:t>
            </w:r>
          </w:p>
        </w:tc>
        <w:tc>
          <w:tcPr>
            <w:tcW w:w="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职位类别</w:t>
            </w:r>
          </w:p>
        </w:tc>
        <w:tc>
          <w:tcPr>
            <w:tcW w:w="3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专业方向</w:t>
            </w:r>
          </w:p>
        </w:tc>
        <w:tc>
          <w:tcPr>
            <w:tcW w:w="3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需求人数</w:t>
            </w:r>
          </w:p>
        </w:tc>
        <w:tc>
          <w:tcPr>
            <w:tcW w:w="6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需求层次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碧泉书院</w:t>
            </w:r>
          </w:p>
        </w:tc>
        <w:tc>
          <w:tcPr>
            <w:tcW w:w="12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"http://zp.xtu.edu.cn/javascript:void(0)" \o "查看岗位详细说明" </w:instrTex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2C629E"/>
                <w:sz w:val="20"/>
                <w:szCs w:val="20"/>
                <w:u w:val="none"/>
              </w:rPr>
              <w:t>学科带头人、学术带头人</w: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（暂未开放）</w:t>
            </w:r>
          </w:p>
        </w:tc>
        <w:tc>
          <w:tcPr>
            <w:tcW w:w="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学科、学术带头人</w:t>
            </w:r>
          </w:p>
        </w:tc>
        <w:tc>
          <w:tcPr>
            <w:tcW w:w="3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工商管理、世界史、社会学、哲学</w:t>
            </w:r>
          </w:p>
        </w:tc>
        <w:tc>
          <w:tcPr>
            <w:tcW w:w="3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副教授以上或博士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马克思主义学院（毛泽东学院）</w:t>
            </w:r>
          </w:p>
        </w:tc>
        <w:tc>
          <w:tcPr>
            <w:tcW w:w="12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"http://zp.xtu.edu.cn/javascript:void(0)" \o "查看岗位详细说明" </w:instrTex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2C629E"/>
                <w:sz w:val="20"/>
                <w:szCs w:val="20"/>
                <w:u w:val="none"/>
              </w:rPr>
              <w:t>学科带头人、学术带头人</w: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（暂未开放）</w:t>
            </w:r>
          </w:p>
        </w:tc>
        <w:tc>
          <w:tcPr>
            <w:tcW w:w="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学科、学术带头人</w:t>
            </w:r>
          </w:p>
        </w:tc>
        <w:tc>
          <w:tcPr>
            <w:tcW w:w="3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马克思主义理论、政治学、哲学、历史学</w:t>
            </w:r>
          </w:p>
        </w:tc>
        <w:tc>
          <w:tcPr>
            <w:tcW w:w="3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副教授以上或博士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商学院</w:t>
            </w:r>
          </w:p>
        </w:tc>
        <w:tc>
          <w:tcPr>
            <w:tcW w:w="12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"http://zp.xtu.edu.cn/javascript:void(0)" \o "查看岗位详细说明" </w:instrTex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2C629E"/>
                <w:sz w:val="20"/>
                <w:szCs w:val="20"/>
                <w:u w:val="none"/>
              </w:rPr>
              <w:t>学科带头人、学术带头人</w: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（暂未开放）</w:t>
            </w:r>
          </w:p>
        </w:tc>
        <w:tc>
          <w:tcPr>
            <w:tcW w:w="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学科、学术带头人</w:t>
            </w:r>
          </w:p>
        </w:tc>
        <w:tc>
          <w:tcPr>
            <w:tcW w:w="3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理论经济学、统计学、工商管理</w:t>
            </w:r>
          </w:p>
        </w:tc>
        <w:tc>
          <w:tcPr>
            <w:tcW w:w="3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副教授以上或博士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公共管理学院</w:t>
            </w:r>
          </w:p>
        </w:tc>
        <w:tc>
          <w:tcPr>
            <w:tcW w:w="12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"http://zp.xtu.edu.cn/javascript:void(0)" \o "查看岗位详细说明" </w:instrTex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2C629E"/>
                <w:sz w:val="20"/>
                <w:szCs w:val="20"/>
                <w:u w:val="none"/>
              </w:rPr>
              <w:t>学科带头人、学术带头人</w: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（暂未开放）</w:t>
            </w:r>
          </w:p>
        </w:tc>
        <w:tc>
          <w:tcPr>
            <w:tcW w:w="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学科、学术带头人</w:t>
            </w:r>
          </w:p>
        </w:tc>
        <w:tc>
          <w:tcPr>
            <w:tcW w:w="3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公共管理、政治学、管理科学与工程、图书情报与档案管理</w:t>
            </w:r>
          </w:p>
        </w:tc>
        <w:tc>
          <w:tcPr>
            <w:tcW w:w="3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副教授以上或博士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法学院、知识产权学院</w:t>
            </w:r>
          </w:p>
        </w:tc>
        <w:tc>
          <w:tcPr>
            <w:tcW w:w="12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"http://zp.xtu.edu.cn/javascript:void(0)" \o "查看岗位详细说明" </w:instrTex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2C629E"/>
                <w:sz w:val="20"/>
                <w:szCs w:val="20"/>
                <w:u w:val="none"/>
              </w:rPr>
              <w:t>学科带头人、学术带头人</w: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（暂未开放）</w:t>
            </w:r>
          </w:p>
        </w:tc>
        <w:tc>
          <w:tcPr>
            <w:tcW w:w="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学科、学术带头人</w:t>
            </w:r>
          </w:p>
        </w:tc>
        <w:tc>
          <w:tcPr>
            <w:tcW w:w="3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法学、知识产权</w:t>
            </w:r>
          </w:p>
        </w:tc>
        <w:tc>
          <w:tcPr>
            <w:tcW w:w="3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副教授以上或博士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信用风险管理学院</w:t>
            </w:r>
          </w:p>
        </w:tc>
        <w:tc>
          <w:tcPr>
            <w:tcW w:w="12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"http://zp.xtu.edu.cn/javascript:void(0)" \o "查看岗位详细说明" </w:instrTex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2C629E"/>
                <w:sz w:val="20"/>
                <w:szCs w:val="20"/>
                <w:u w:val="none"/>
              </w:rPr>
              <w:t>学科带头人、学术带头人</w: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（暂未开放）</w:t>
            </w:r>
          </w:p>
        </w:tc>
        <w:tc>
          <w:tcPr>
            <w:tcW w:w="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学科、学术带头人</w:t>
            </w:r>
          </w:p>
        </w:tc>
        <w:tc>
          <w:tcPr>
            <w:tcW w:w="3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法学</w:t>
            </w:r>
          </w:p>
        </w:tc>
        <w:tc>
          <w:tcPr>
            <w:tcW w:w="3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副教授以上或博士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文学与新闻学院</w:t>
            </w:r>
          </w:p>
        </w:tc>
        <w:tc>
          <w:tcPr>
            <w:tcW w:w="12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"http://zp.xtu.edu.cn/javascript:void(0)" \o "查看岗位详细说明" </w:instrTex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2C629E"/>
                <w:sz w:val="20"/>
                <w:szCs w:val="20"/>
                <w:u w:val="none"/>
              </w:rPr>
              <w:t>学科带头人、学术带头人</w: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（暂未开放）</w:t>
            </w:r>
          </w:p>
        </w:tc>
        <w:tc>
          <w:tcPr>
            <w:tcW w:w="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学科、学术带头人</w:t>
            </w:r>
          </w:p>
        </w:tc>
        <w:tc>
          <w:tcPr>
            <w:tcW w:w="3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中国语言文学、新闻传播学</w:t>
            </w:r>
          </w:p>
        </w:tc>
        <w:tc>
          <w:tcPr>
            <w:tcW w:w="3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副教授以上或博士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外国语学院</w:t>
            </w:r>
          </w:p>
        </w:tc>
        <w:tc>
          <w:tcPr>
            <w:tcW w:w="12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"http://zp.xtu.edu.cn/javascript:void(0)" \o "查看岗位详细说明" </w:instrTex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2C629E"/>
                <w:sz w:val="20"/>
                <w:szCs w:val="20"/>
                <w:u w:val="none"/>
              </w:rPr>
              <w:t>学科带头人、学术带头人</w: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（暂未开放）</w:t>
            </w:r>
          </w:p>
        </w:tc>
        <w:tc>
          <w:tcPr>
            <w:tcW w:w="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学科、学术带头人</w:t>
            </w:r>
          </w:p>
        </w:tc>
        <w:tc>
          <w:tcPr>
            <w:tcW w:w="3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英语语言文学、外国语言学及应用语言学、法语语言文学、德语语言文学</w:t>
            </w:r>
          </w:p>
        </w:tc>
        <w:tc>
          <w:tcPr>
            <w:tcW w:w="3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副教授以上或博士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物理与光电工程学院</w:t>
            </w:r>
          </w:p>
        </w:tc>
        <w:tc>
          <w:tcPr>
            <w:tcW w:w="12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"http://zp.xtu.edu.cn/javascript:void(0)" \o "查看岗位详细说明" </w:instrTex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2C629E"/>
                <w:sz w:val="20"/>
                <w:szCs w:val="20"/>
                <w:u w:val="none"/>
              </w:rPr>
              <w:t>学科带头人、学术带头人</w: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（暂未开放）</w:t>
            </w:r>
          </w:p>
        </w:tc>
        <w:tc>
          <w:tcPr>
            <w:tcW w:w="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学科、学术带头人</w:t>
            </w:r>
          </w:p>
        </w:tc>
        <w:tc>
          <w:tcPr>
            <w:tcW w:w="3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物理学、光学工程、电子科学与技术、仪器科学与技术</w:t>
            </w:r>
          </w:p>
        </w:tc>
        <w:tc>
          <w:tcPr>
            <w:tcW w:w="3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副教授以上或博士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数学与计算科学学院</w:t>
            </w:r>
          </w:p>
        </w:tc>
        <w:tc>
          <w:tcPr>
            <w:tcW w:w="12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"http://zp.xtu.edu.cn/javascript:void(0)" \o "查看岗位详细说明" </w:instrTex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2C629E"/>
                <w:sz w:val="20"/>
                <w:szCs w:val="20"/>
                <w:u w:val="none"/>
              </w:rPr>
              <w:t>学科带头人、学术带头人</w: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（暂未开放）</w:t>
            </w:r>
          </w:p>
        </w:tc>
        <w:tc>
          <w:tcPr>
            <w:tcW w:w="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学科、学术带头人</w:t>
            </w:r>
          </w:p>
        </w:tc>
        <w:tc>
          <w:tcPr>
            <w:tcW w:w="3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数学、统计学、计算机科学与技术</w:t>
            </w:r>
          </w:p>
        </w:tc>
        <w:tc>
          <w:tcPr>
            <w:tcW w:w="3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副教授以上或博士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化学学院</w:t>
            </w:r>
          </w:p>
        </w:tc>
        <w:tc>
          <w:tcPr>
            <w:tcW w:w="12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"http://zp.xtu.edu.cn/javascript:void(0)" \o "查看岗位详细说明" </w:instrTex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2C629E"/>
                <w:sz w:val="20"/>
                <w:szCs w:val="20"/>
                <w:u w:val="none"/>
              </w:rPr>
              <w:t>学科带头人、学术带头人</w: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（暂未开放）</w:t>
            </w:r>
          </w:p>
        </w:tc>
        <w:tc>
          <w:tcPr>
            <w:tcW w:w="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学科、学术带头人</w:t>
            </w:r>
          </w:p>
        </w:tc>
        <w:tc>
          <w:tcPr>
            <w:tcW w:w="3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化学、化学工程与技术</w:t>
            </w:r>
          </w:p>
        </w:tc>
        <w:tc>
          <w:tcPr>
            <w:tcW w:w="3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副教授以上或博士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材料科学与工程学院</w:t>
            </w:r>
          </w:p>
        </w:tc>
        <w:tc>
          <w:tcPr>
            <w:tcW w:w="12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"http://zp.xtu.edu.cn/javascript:void(0)" \o "查看岗位详细说明" </w:instrTex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2C629E"/>
                <w:sz w:val="20"/>
                <w:szCs w:val="20"/>
                <w:u w:val="none"/>
              </w:rPr>
              <w:t>学科带头人、学术带头人</w: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（暂未开放）</w:t>
            </w:r>
          </w:p>
        </w:tc>
        <w:tc>
          <w:tcPr>
            <w:tcW w:w="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学科、学术带头人</w:t>
            </w:r>
          </w:p>
        </w:tc>
        <w:tc>
          <w:tcPr>
            <w:tcW w:w="3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材料科学与工程、力学</w:t>
            </w:r>
          </w:p>
        </w:tc>
        <w:tc>
          <w:tcPr>
            <w:tcW w:w="3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副教授以上或博士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化工学院</w:t>
            </w:r>
          </w:p>
        </w:tc>
        <w:tc>
          <w:tcPr>
            <w:tcW w:w="12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"http://zp.xtu.edu.cn/javascript:void(0)" \o "查看岗位详细说明" </w:instrTex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2C629E"/>
                <w:sz w:val="20"/>
                <w:szCs w:val="20"/>
                <w:u w:val="none"/>
              </w:rPr>
              <w:t>学科带头人、学术带头人</w: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（暂未开放）</w:t>
            </w:r>
          </w:p>
        </w:tc>
        <w:tc>
          <w:tcPr>
            <w:tcW w:w="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学科、学术带头人</w:t>
            </w:r>
          </w:p>
        </w:tc>
        <w:tc>
          <w:tcPr>
            <w:tcW w:w="3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化学工程与技术、食品科学与工程、轻工技术与工程</w:t>
            </w:r>
          </w:p>
        </w:tc>
        <w:tc>
          <w:tcPr>
            <w:tcW w:w="3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副教授以上或博士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机械工程学院</w:t>
            </w:r>
          </w:p>
        </w:tc>
        <w:tc>
          <w:tcPr>
            <w:tcW w:w="12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"http://zp.xtu.edu.cn/javascript:void(0)" \o "查看岗位详细说明" </w:instrTex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2C629E"/>
                <w:sz w:val="20"/>
                <w:szCs w:val="20"/>
                <w:u w:val="none"/>
              </w:rPr>
              <w:t>学科带头人、学术带头人</w: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（暂未开放）</w:t>
            </w:r>
          </w:p>
        </w:tc>
        <w:tc>
          <w:tcPr>
            <w:tcW w:w="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学科、学术带头人</w:t>
            </w:r>
          </w:p>
        </w:tc>
        <w:tc>
          <w:tcPr>
            <w:tcW w:w="3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机械工程、固体力学、微电子与固体电子学、凝聚态物理、动力工程及工程热物理、新能源科学与工程、材料加工工程</w:t>
            </w:r>
          </w:p>
        </w:tc>
        <w:tc>
          <w:tcPr>
            <w:tcW w:w="3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副教授以上或博士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信息工程学院</w:t>
            </w:r>
          </w:p>
        </w:tc>
        <w:tc>
          <w:tcPr>
            <w:tcW w:w="12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"http://zp.xtu.edu.cn/javascript:void(0)" \o "查看岗位详细说明" </w:instrTex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2C629E"/>
                <w:sz w:val="20"/>
                <w:szCs w:val="20"/>
                <w:u w:val="none"/>
              </w:rPr>
              <w:t>学科带头人、学术带头人</w: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（暂未开放）</w:t>
            </w:r>
          </w:p>
        </w:tc>
        <w:tc>
          <w:tcPr>
            <w:tcW w:w="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学科、学术带头人</w:t>
            </w:r>
          </w:p>
        </w:tc>
        <w:tc>
          <w:tcPr>
            <w:tcW w:w="3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信息与通信工程、计算机科学与技术、软件工程、控制科学与工程、电气工程、测绘科学与技术</w:t>
            </w:r>
          </w:p>
        </w:tc>
        <w:tc>
          <w:tcPr>
            <w:tcW w:w="3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副教授以上或博士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土木工程与力学学院</w:t>
            </w:r>
          </w:p>
        </w:tc>
        <w:tc>
          <w:tcPr>
            <w:tcW w:w="12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"http://zp.xtu.edu.cn/javascript:void(0)" \o "查看岗位详细说明" </w:instrTex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2C629E"/>
                <w:sz w:val="20"/>
                <w:szCs w:val="20"/>
                <w:u w:val="none"/>
              </w:rPr>
              <w:t>学科带头人、学术带头人</w: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（暂未开放）</w:t>
            </w:r>
          </w:p>
        </w:tc>
        <w:tc>
          <w:tcPr>
            <w:tcW w:w="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学科、学术带头人</w:t>
            </w:r>
          </w:p>
        </w:tc>
        <w:tc>
          <w:tcPr>
            <w:tcW w:w="3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防灾减灾工程及防护工程、岩土工程、结构工程、桥梁与隧道工程、一般力学与力学基础、固体力学、工程力学、流体力学</w:t>
            </w:r>
          </w:p>
        </w:tc>
        <w:tc>
          <w:tcPr>
            <w:tcW w:w="3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副教授以上或博士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环境与资源学院</w:t>
            </w:r>
          </w:p>
        </w:tc>
        <w:tc>
          <w:tcPr>
            <w:tcW w:w="12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"http://zp.xtu.edu.cn/javascript:void(0)" \o "查看岗位详细说明" </w:instrTex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2C629E"/>
                <w:sz w:val="20"/>
                <w:szCs w:val="20"/>
                <w:u w:val="none"/>
              </w:rPr>
              <w:t>学科带头人、学术带头人</w: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（暂未开放）</w:t>
            </w:r>
          </w:p>
        </w:tc>
        <w:tc>
          <w:tcPr>
            <w:tcW w:w="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学科、学术带头人</w:t>
            </w:r>
          </w:p>
        </w:tc>
        <w:tc>
          <w:tcPr>
            <w:tcW w:w="3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环境科学与工程、安全科学与工程、矿业工程</w:t>
            </w:r>
          </w:p>
        </w:tc>
        <w:tc>
          <w:tcPr>
            <w:tcW w:w="3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副教授以上或博士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碧泉书院</w:t>
            </w:r>
          </w:p>
        </w:tc>
        <w:tc>
          <w:tcPr>
            <w:tcW w:w="12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"http://zp.xtu.edu.cn/javascript:void(0)" \o "查看岗位详细说明" </w:instrTex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2C629E"/>
                <w:sz w:val="20"/>
                <w:szCs w:val="20"/>
                <w:u w:val="none"/>
              </w:rPr>
              <w:t>博士专任教师</w: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（暂未开放）</w:t>
            </w:r>
          </w:p>
        </w:tc>
        <w:tc>
          <w:tcPr>
            <w:tcW w:w="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普通教师</w:t>
            </w:r>
          </w:p>
        </w:tc>
        <w:tc>
          <w:tcPr>
            <w:tcW w:w="3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工商管理、考古学、中国史、世界史、社会学、哲学</w:t>
            </w:r>
          </w:p>
        </w:tc>
        <w:tc>
          <w:tcPr>
            <w:tcW w:w="3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马克思主义学院（毛泽东学院）</w:t>
            </w:r>
          </w:p>
        </w:tc>
        <w:tc>
          <w:tcPr>
            <w:tcW w:w="12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"http://zp.xtu.edu.cn/javascript:void(0)" \o "查看岗位详细说明" </w:instrTex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2C629E"/>
                <w:sz w:val="20"/>
                <w:szCs w:val="20"/>
                <w:u w:val="none"/>
              </w:rPr>
              <w:t>博士专任教师</w: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（暂未开放）</w:t>
            </w:r>
          </w:p>
        </w:tc>
        <w:tc>
          <w:tcPr>
            <w:tcW w:w="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普通教师</w:t>
            </w:r>
          </w:p>
        </w:tc>
        <w:tc>
          <w:tcPr>
            <w:tcW w:w="3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马克思主义理论、哲学、理论经济学、应用经济学、法学、政治学、社会学、民族学、历史学、公共管理</w:t>
            </w:r>
          </w:p>
        </w:tc>
        <w:tc>
          <w:tcPr>
            <w:tcW w:w="3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6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湖南先进传感与信息技术创新研究院</w:t>
            </w:r>
          </w:p>
        </w:tc>
        <w:tc>
          <w:tcPr>
            <w:tcW w:w="12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"http://zp.xtu.edu.cn/javascript:void(0)" \o "查看岗位详细说明" </w:instrTex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2C629E"/>
                <w:sz w:val="20"/>
                <w:szCs w:val="20"/>
                <w:u w:val="none"/>
              </w:rPr>
              <w:t>博士专任教师</w: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（暂未开放）</w:t>
            </w:r>
          </w:p>
        </w:tc>
        <w:tc>
          <w:tcPr>
            <w:tcW w:w="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普通教师</w:t>
            </w:r>
          </w:p>
        </w:tc>
        <w:tc>
          <w:tcPr>
            <w:tcW w:w="3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物理电子学、微电子学与固体电子学</w:t>
            </w:r>
          </w:p>
        </w:tc>
        <w:tc>
          <w:tcPr>
            <w:tcW w:w="3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商学院</w:t>
            </w:r>
          </w:p>
        </w:tc>
        <w:tc>
          <w:tcPr>
            <w:tcW w:w="12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"http://zp.xtu.edu.cn/javascript:void(0)" \o "查看岗位详细说明" </w:instrTex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2C629E"/>
                <w:sz w:val="20"/>
                <w:szCs w:val="20"/>
                <w:u w:val="none"/>
              </w:rPr>
              <w:t>博士专任教师</w: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（暂未开放）</w:t>
            </w:r>
          </w:p>
        </w:tc>
        <w:tc>
          <w:tcPr>
            <w:tcW w:w="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普通教师</w:t>
            </w:r>
          </w:p>
        </w:tc>
        <w:tc>
          <w:tcPr>
            <w:tcW w:w="3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理论经济学、金融学、国际贸易学、统计学、企业管理、旅游管理、管理科学与工程、计算机科学与技术</w:t>
            </w:r>
          </w:p>
        </w:tc>
        <w:tc>
          <w:tcPr>
            <w:tcW w:w="3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6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公共管理学院</w:t>
            </w:r>
          </w:p>
        </w:tc>
        <w:tc>
          <w:tcPr>
            <w:tcW w:w="12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"http://zp.xtu.edu.cn/javascript:void(0)" \o "查看岗位详细说明" </w:instrTex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2C629E"/>
                <w:sz w:val="20"/>
                <w:szCs w:val="20"/>
                <w:u w:val="none"/>
              </w:rPr>
              <w:t>博士专任教师</w: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（暂未开放）</w:t>
            </w:r>
          </w:p>
        </w:tc>
        <w:tc>
          <w:tcPr>
            <w:tcW w:w="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普通教师</w:t>
            </w:r>
          </w:p>
        </w:tc>
        <w:tc>
          <w:tcPr>
            <w:tcW w:w="3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公共管理、政治学、管理科学与工程、社会学、工商管理、哲学、图书情报与档案管理</w:t>
            </w:r>
          </w:p>
        </w:tc>
        <w:tc>
          <w:tcPr>
            <w:tcW w:w="3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6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法学院、知识产权学院</w:t>
            </w:r>
          </w:p>
        </w:tc>
        <w:tc>
          <w:tcPr>
            <w:tcW w:w="12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"http://zp.xtu.edu.cn/javascript:void(0)" \o "查看岗位详细说明" </w:instrTex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2C629E"/>
                <w:sz w:val="20"/>
                <w:szCs w:val="20"/>
                <w:u w:val="none"/>
              </w:rPr>
              <w:t>博士专任教师</w: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（暂未开放）</w:t>
            </w:r>
          </w:p>
        </w:tc>
        <w:tc>
          <w:tcPr>
            <w:tcW w:w="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普通教师</w:t>
            </w:r>
          </w:p>
        </w:tc>
        <w:tc>
          <w:tcPr>
            <w:tcW w:w="3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法学、知识产权</w:t>
            </w:r>
          </w:p>
        </w:tc>
        <w:tc>
          <w:tcPr>
            <w:tcW w:w="3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6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信用风险管理学院</w:t>
            </w:r>
          </w:p>
        </w:tc>
        <w:tc>
          <w:tcPr>
            <w:tcW w:w="12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"http://zp.xtu.edu.cn/javascript:void(0)" \o "查看岗位详细说明" </w:instrTex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2C629E"/>
                <w:sz w:val="20"/>
                <w:szCs w:val="20"/>
                <w:u w:val="none"/>
              </w:rPr>
              <w:t>博士专任教师</w: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（暂未开放）</w:t>
            </w:r>
          </w:p>
        </w:tc>
        <w:tc>
          <w:tcPr>
            <w:tcW w:w="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普通教师</w:t>
            </w:r>
          </w:p>
        </w:tc>
        <w:tc>
          <w:tcPr>
            <w:tcW w:w="3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民商法学、经济法学、法学理论、刑法学、国际法学、诉讼法学、金融学</w:t>
            </w:r>
          </w:p>
        </w:tc>
        <w:tc>
          <w:tcPr>
            <w:tcW w:w="3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文学与新闻学院</w:t>
            </w:r>
          </w:p>
        </w:tc>
        <w:tc>
          <w:tcPr>
            <w:tcW w:w="12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"http://zp.xtu.edu.cn/javascript:void(0)" \o "查看岗位详细说明" </w:instrTex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2C629E"/>
                <w:sz w:val="20"/>
                <w:szCs w:val="20"/>
                <w:u w:val="none"/>
              </w:rPr>
              <w:t>博士专任教师</w: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（暂未开放）</w:t>
            </w:r>
          </w:p>
        </w:tc>
        <w:tc>
          <w:tcPr>
            <w:tcW w:w="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普通教师</w:t>
            </w:r>
          </w:p>
        </w:tc>
        <w:tc>
          <w:tcPr>
            <w:tcW w:w="3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中国语言文学；新闻传播学</w:t>
            </w:r>
          </w:p>
        </w:tc>
        <w:tc>
          <w:tcPr>
            <w:tcW w:w="3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6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外国语学院</w:t>
            </w:r>
          </w:p>
        </w:tc>
        <w:tc>
          <w:tcPr>
            <w:tcW w:w="12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"http://zp.xtu.edu.cn/javascript:void(0)" \o "查看岗位详细说明" </w:instrTex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2C629E"/>
                <w:sz w:val="20"/>
                <w:szCs w:val="20"/>
                <w:u w:val="none"/>
              </w:rPr>
              <w:t>博士专任教师</w: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（暂未开放）</w:t>
            </w:r>
          </w:p>
        </w:tc>
        <w:tc>
          <w:tcPr>
            <w:tcW w:w="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普通教师</w:t>
            </w:r>
          </w:p>
        </w:tc>
        <w:tc>
          <w:tcPr>
            <w:tcW w:w="3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英语语言文学、外国语言学及应用语言学、法语语言文学、日语语言文学、西班牙语语言文学、语言学及应用语言学、比较文学与世界文学</w:t>
            </w:r>
          </w:p>
        </w:tc>
        <w:tc>
          <w:tcPr>
            <w:tcW w:w="3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艺术学院</w:t>
            </w:r>
          </w:p>
        </w:tc>
        <w:tc>
          <w:tcPr>
            <w:tcW w:w="12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"http://zp.xtu.edu.cn/javascript:void(0)" \o "查看岗位详细说明" </w:instrTex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2C629E"/>
                <w:sz w:val="20"/>
                <w:szCs w:val="20"/>
                <w:u w:val="none"/>
              </w:rPr>
              <w:t>博士专任教师</w: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（暂未开放）</w:t>
            </w:r>
          </w:p>
        </w:tc>
        <w:tc>
          <w:tcPr>
            <w:tcW w:w="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普通教师</w:t>
            </w:r>
          </w:p>
        </w:tc>
        <w:tc>
          <w:tcPr>
            <w:tcW w:w="3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美术学、艺术设计学</w:t>
            </w:r>
          </w:p>
        </w:tc>
        <w:tc>
          <w:tcPr>
            <w:tcW w:w="3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"http://zp.xtu.edu.cn/javascript:void(0)" \o "查看岗位详细说明" </w:instrTex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2C629E"/>
                <w:sz w:val="20"/>
                <w:szCs w:val="20"/>
                <w:u w:val="none"/>
              </w:rPr>
              <w:t>博士专任教师</w: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（暂未开放）</w:t>
            </w:r>
          </w:p>
        </w:tc>
        <w:tc>
          <w:tcPr>
            <w:tcW w:w="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普通教师</w:t>
            </w:r>
          </w:p>
        </w:tc>
        <w:tc>
          <w:tcPr>
            <w:tcW w:w="3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艺术设计学、动画</w:t>
            </w:r>
          </w:p>
        </w:tc>
        <w:tc>
          <w:tcPr>
            <w:tcW w:w="3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物理与光电工程学院</w:t>
            </w:r>
          </w:p>
        </w:tc>
        <w:tc>
          <w:tcPr>
            <w:tcW w:w="12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"http://zp.xtu.edu.cn/javascript:void(0)" \o "查看岗位详细说明" </w:instrTex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2C629E"/>
                <w:sz w:val="20"/>
                <w:szCs w:val="20"/>
                <w:u w:val="none"/>
              </w:rPr>
              <w:t>博士专任教师</w: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（暂未开放）</w:t>
            </w:r>
          </w:p>
        </w:tc>
        <w:tc>
          <w:tcPr>
            <w:tcW w:w="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普通教师</w:t>
            </w:r>
          </w:p>
        </w:tc>
        <w:tc>
          <w:tcPr>
            <w:tcW w:w="3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物理学、天文学、光学工程、电子科学与技术、仪器科学与技术</w:t>
            </w:r>
          </w:p>
        </w:tc>
        <w:tc>
          <w:tcPr>
            <w:tcW w:w="3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6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数学与计算科学学院</w:t>
            </w:r>
          </w:p>
        </w:tc>
        <w:tc>
          <w:tcPr>
            <w:tcW w:w="12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"http://zp.xtu.edu.cn/javascript:void(0)" \o "查看岗位详细说明" </w:instrTex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2C629E"/>
                <w:sz w:val="20"/>
                <w:szCs w:val="20"/>
                <w:u w:val="none"/>
              </w:rPr>
              <w:t>博士专任教师</w: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（暂未开放）</w:t>
            </w:r>
          </w:p>
        </w:tc>
        <w:tc>
          <w:tcPr>
            <w:tcW w:w="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普通教师</w:t>
            </w:r>
          </w:p>
        </w:tc>
        <w:tc>
          <w:tcPr>
            <w:tcW w:w="3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数学、统计学、计算机科学与技术</w:t>
            </w:r>
          </w:p>
        </w:tc>
        <w:tc>
          <w:tcPr>
            <w:tcW w:w="3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化学学院</w:t>
            </w:r>
          </w:p>
        </w:tc>
        <w:tc>
          <w:tcPr>
            <w:tcW w:w="12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"http://zp.xtu.edu.cn/javascript:void(0)" \o "查看岗位详细说明" </w:instrTex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2C629E"/>
                <w:sz w:val="20"/>
                <w:szCs w:val="20"/>
                <w:u w:val="none"/>
              </w:rPr>
              <w:t>博士专任教师</w: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（暂未开放）</w:t>
            </w:r>
          </w:p>
        </w:tc>
        <w:tc>
          <w:tcPr>
            <w:tcW w:w="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普通教师</w:t>
            </w:r>
          </w:p>
        </w:tc>
        <w:tc>
          <w:tcPr>
            <w:tcW w:w="3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化学；化学工程与技术</w:t>
            </w:r>
          </w:p>
        </w:tc>
        <w:tc>
          <w:tcPr>
            <w:tcW w:w="3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材料科学与工程学院</w:t>
            </w:r>
          </w:p>
        </w:tc>
        <w:tc>
          <w:tcPr>
            <w:tcW w:w="12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"http://zp.xtu.edu.cn/javascript:void(0)" \o "查看岗位详细说明" </w:instrTex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2C629E"/>
                <w:sz w:val="20"/>
                <w:szCs w:val="20"/>
                <w:u w:val="none"/>
              </w:rPr>
              <w:t>博士专任教师</w: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（暂未开放）</w:t>
            </w:r>
          </w:p>
        </w:tc>
        <w:tc>
          <w:tcPr>
            <w:tcW w:w="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普通教师</w:t>
            </w:r>
          </w:p>
        </w:tc>
        <w:tc>
          <w:tcPr>
            <w:tcW w:w="3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材料科学与工程、物理学、力学、机械工程、电子科学与技术</w:t>
            </w:r>
          </w:p>
        </w:tc>
        <w:tc>
          <w:tcPr>
            <w:tcW w:w="3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6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化工学院</w:t>
            </w:r>
          </w:p>
        </w:tc>
        <w:tc>
          <w:tcPr>
            <w:tcW w:w="12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"http://zp.xtu.edu.cn/javascript:void(0)" \o "查看岗位详细说明" </w:instrTex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2C629E"/>
                <w:sz w:val="20"/>
                <w:szCs w:val="20"/>
                <w:u w:val="none"/>
              </w:rPr>
              <w:t>博士专任教师</w: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（暂未开放）</w:t>
            </w:r>
          </w:p>
        </w:tc>
        <w:tc>
          <w:tcPr>
            <w:tcW w:w="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普通教师</w:t>
            </w:r>
          </w:p>
        </w:tc>
        <w:tc>
          <w:tcPr>
            <w:tcW w:w="3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化学工程与技术；食品科学与工程；轻工技术与工程</w:t>
            </w:r>
          </w:p>
        </w:tc>
        <w:tc>
          <w:tcPr>
            <w:tcW w:w="3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机械工程学院</w:t>
            </w:r>
          </w:p>
        </w:tc>
        <w:tc>
          <w:tcPr>
            <w:tcW w:w="12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"http://zp.xtu.edu.cn/javascript:void(0)" \o "查看岗位详细说明" </w:instrTex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2C629E"/>
                <w:sz w:val="20"/>
                <w:szCs w:val="20"/>
                <w:u w:val="none"/>
              </w:rPr>
              <w:t>博士专任教师</w: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（暂未开放）</w:t>
            </w:r>
          </w:p>
        </w:tc>
        <w:tc>
          <w:tcPr>
            <w:tcW w:w="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普通教师</w:t>
            </w:r>
          </w:p>
        </w:tc>
        <w:tc>
          <w:tcPr>
            <w:tcW w:w="3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机械工程、固体力学、微电子与固体电子学、凝聚态物理、动力工程及工程热物理、新能源科学与工程、材料加工工程、工业设计</w:t>
            </w:r>
          </w:p>
        </w:tc>
        <w:tc>
          <w:tcPr>
            <w:tcW w:w="3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信息工程学院</w:t>
            </w:r>
          </w:p>
        </w:tc>
        <w:tc>
          <w:tcPr>
            <w:tcW w:w="12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"http://zp.xtu.edu.cn/javascript:void(0)" \o "查看岗位详细说明" </w:instrTex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2C629E"/>
                <w:sz w:val="20"/>
                <w:szCs w:val="20"/>
                <w:u w:val="none"/>
              </w:rPr>
              <w:t>博士专任教师</w: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（暂未开放）</w:t>
            </w:r>
          </w:p>
        </w:tc>
        <w:tc>
          <w:tcPr>
            <w:tcW w:w="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普通教师</w:t>
            </w:r>
          </w:p>
        </w:tc>
        <w:tc>
          <w:tcPr>
            <w:tcW w:w="3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信息与通信工程、计算机科学与技术、软件工程、控制科学与工程、电气工程、数学、测绘科学与技术、光学工程</w:t>
            </w:r>
          </w:p>
        </w:tc>
        <w:tc>
          <w:tcPr>
            <w:tcW w:w="3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6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土木工程与力学学院</w:t>
            </w:r>
          </w:p>
        </w:tc>
        <w:tc>
          <w:tcPr>
            <w:tcW w:w="12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"http://zp.xtu.edu.cn/javascript:void(0)" \o "查看岗位详细说明" </w:instrTex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2C629E"/>
                <w:sz w:val="20"/>
                <w:szCs w:val="20"/>
                <w:u w:val="none"/>
              </w:rPr>
              <w:t>博士专任教师</w: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（暂未开放）</w:t>
            </w:r>
          </w:p>
        </w:tc>
        <w:tc>
          <w:tcPr>
            <w:tcW w:w="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普通教师</w:t>
            </w:r>
          </w:p>
        </w:tc>
        <w:tc>
          <w:tcPr>
            <w:tcW w:w="3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防灾减灾工程及防护工程，岩土工程，结构工程，桥梁与隧道工程，一般力学与力学基础、固体力学、工程力学、流体力学、测绘科学与技术</w:t>
            </w:r>
          </w:p>
        </w:tc>
        <w:tc>
          <w:tcPr>
            <w:tcW w:w="3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6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环境与资源学院</w:t>
            </w:r>
          </w:p>
        </w:tc>
        <w:tc>
          <w:tcPr>
            <w:tcW w:w="12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"http://zp.xtu.edu.cn/javascript:void(0)" \o "查看岗位详细说明" </w:instrTex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2C629E"/>
                <w:sz w:val="20"/>
                <w:szCs w:val="20"/>
                <w:u w:val="none"/>
              </w:rPr>
              <w:t>博士专任教师</w:t>
            </w:r>
            <w:r>
              <w:rPr>
                <w:rFonts w:hint="eastAsia" w:ascii="宋体" w:hAnsi="宋体" w:eastAsia="宋体" w:cs="宋体"/>
                <w:color w:val="2C629E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（暂未开放）</w:t>
            </w:r>
          </w:p>
        </w:tc>
        <w:tc>
          <w:tcPr>
            <w:tcW w:w="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普通教师</w:t>
            </w:r>
          </w:p>
        </w:tc>
        <w:tc>
          <w:tcPr>
            <w:tcW w:w="3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环境科学与工程、化学工程与技术、安全科学与工程、矿业工程</w:t>
            </w:r>
          </w:p>
        </w:tc>
        <w:tc>
          <w:tcPr>
            <w:tcW w:w="3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05F79"/>
    <w:rsid w:val="732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2019-04-11T00:57:00Z</dcterms:created>
  <dc:creator>妄想与梦</dc:creator>
  <cp:lastModifiedBy>妄想与梦</cp:lastModifiedBy>
  <dcterms:modified xsi:type="dcterms:W3CDTF">2019-04-11T02:06:27Z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