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04CE" w:rsidRPr="00247CC7" w:rsidRDefault="00AB6EC7" w:rsidP="00247CC7">
      <w:pPr>
        <w:spacing w:line="60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 w:rsidRPr="00247CC7">
        <w:rPr>
          <w:rFonts w:ascii="方正小标宋_GBK" w:eastAsia="方正小标宋_GBK" w:hAnsi="宋体" w:cs="宋体" w:hint="eastAsia"/>
          <w:sz w:val="44"/>
          <w:szCs w:val="44"/>
        </w:rPr>
        <w:t>农电服务公司毕业生招聘考试大纲</w:t>
      </w:r>
    </w:p>
    <w:p w:rsidR="00B304CE" w:rsidRPr="00247CC7" w:rsidRDefault="00AB6EC7">
      <w:pPr>
        <w:jc w:val="center"/>
        <w:rPr>
          <w:rFonts w:ascii="方正楷体_GBK" w:eastAsia="方正楷体_GBK" w:hAnsi="宋体" w:cs="宋体"/>
          <w:b/>
          <w:sz w:val="32"/>
          <w:szCs w:val="32"/>
        </w:rPr>
      </w:pPr>
      <w:r w:rsidRPr="00247CC7">
        <w:rPr>
          <w:rFonts w:ascii="方正楷体_GBK" w:eastAsia="方正楷体_GBK" w:hAnsi="宋体" w:cs="宋体" w:hint="eastAsia"/>
          <w:b/>
          <w:sz w:val="32"/>
          <w:szCs w:val="32"/>
        </w:rPr>
        <w:t>（电工类、</w:t>
      </w:r>
      <w:r w:rsidR="00E01EC4">
        <w:rPr>
          <w:rFonts w:ascii="方正楷体_GBK" w:eastAsia="方正楷体_GBK" w:hAnsi="宋体" w:cs="宋体" w:hint="eastAsia"/>
          <w:b/>
          <w:sz w:val="32"/>
          <w:szCs w:val="32"/>
        </w:rPr>
        <w:t>非电工</w:t>
      </w:r>
      <w:r w:rsidRPr="00247CC7">
        <w:rPr>
          <w:rFonts w:ascii="方正楷体_GBK" w:eastAsia="方正楷体_GBK" w:hAnsi="宋体" w:cs="宋体" w:hint="eastAsia"/>
          <w:b/>
          <w:sz w:val="32"/>
          <w:szCs w:val="32"/>
        </w:rPr>
        <w:t>类专业2019 版）</w:t>
      </w:r>
    </w:p>
    <w:p w:rsidR="00B304CE" w:rsidRDefault="00B304CE">
      <w:pPr>
        <w:jc w:val="center"/>
        <w:rPr>
          <w:rFonts w:ascii="宋体" w:hAnsi="宋体" w:cs="宋体"/>
          <w:sz w:val="32"/>
          <w:szCs w:val="32"/>
        </w:rPr>
      </w:pPr>
    </w:p>
    <w:p w:rsidR="00B304CE" w:rsidRPr="00247CC7" w:rsidRDefault="00AB6EC7">
      <w:pPr>
        <w:outlineLvl w:val="0"/>
        <w:rPr>
          <w:rFonts w:ascii="方正黑体_GBK" w:eastAsia="方正黑体_GBK" w:hAnsi="宋体" w:cs="宋体"/>
          <w:sz w:val="32"/>
          <w:szCs w:val="32"/>
        </w:rPr>
      </w:pPr>
      <w:r w:rsidRPr="00247CC7">
        <w:rPr>
          <w:rFonts w:ascii="方正黑体_GBK" w:eastAsia="方正黑体_GBK" w:hAnsi="宋体" w:cs="宋体" w:hint="eastAsia"/>
          <w:sz w:val="32"/>
          <w:szCs w:val="32"/>
        </w:rPr>
        <w:t>一、 公共与行业知识（电工类40%、</w:t>
      </w:r>
      <w:r w:rsidR="00E01EC4">
        <w:rPr>
          <w:rFonts w:ascii="方正黑体_GBK" w:eastAsia="方正黑体_GBK" w:hAnsi="宋体" w:cs="宋体" w:hint="eastAsia"/>
          <w:sz w:val="32"/>
          <w:szCs w:val="32"/>
        </w:rPr>
        <w:t>非电</w:t>
      </w:r>
      <w:r w:rsidR="003435B9">
        <w:rPr>
          <w:rFonts w:ascii="方正黑体_GBK" w:eastAsia="方正黑体_GBK" w:hAnsi="宋体" w:cs="宋体" w:hint="eastAsia"/>
          <w:sz w:val="32"/>
          <w:szCs w:val="32"/>
        </w:rPr>
        <w:t>工</w:t>
      </w:r>
      <w:r w:rsidRPr="00247CC7">
        <w:rPr>
          <w:rFonts w:ascii="方正黑体_GBK" w:eastAsia="方正黑体_GBK" w:hAnsi="宋体" w:cs="宋体" w:hint="eastAsia"/>
          <w:sz w:val="32"/>
          <w:szCs w:val="32"/>
        </w:rPr>
        <w:t xml:space="preserve">类50%）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710"/>
        <w:gridCol w:w="6135"/>
      </w:tblGrid>
      <w:tr w:rsidR="00B304CE" w:rsidTr="00E01EC4">
        <w:trPr>
          <w:jc w:val="center"/>
        </w:trPr>
        <w:tc>
          <w:tcPr>
            <w:tcW w:w="1660" w:type="dxa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类别</w:t>
            </w:r>
          </w:p>
        </w:tc>
        <w:tc>
          <w:tcPr>
            <w:tcW w:w="710" w:type="dxa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序号</w:t>
            </w:r>
          </w:p>
        </w:tc>
        <w:tc>
          <w:tcPr>
            <w:tcW w:w="6135" w:type="dxa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主要知识结构</w:t>
            </w:r>
          </w:p>
        </w:tc>
      </w:tr>
      <w:tr w:rsidR="00B304CE" w:rsidTr="00E01EC4">
        <w:trPr>
          <w:jc w:val="center"/>
        </w:trPr>
        <w:tc>
          <w:tcPr>
            <w:tcW w:w="1660" w:type="dxa"/>
            <w:vMerge w:val="restart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一般能力</w:t>
            </w:r>
          </w:p>
        </w:tc>
        <w:tc>
          <w:tcPr>
            <w:tcW w:w="710" w:type="dxa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6135" w:type="dxa"/>
            <w:vAlign w:val="center"/>
          </w:tcPr>
          <w:p w:rsidR="00B304CE" w:rsidRDefault="00AB6EC7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言语理解： 对语言文字的综合分析能力</w:t>
            </w:r>
          </w:p>
        </w:tc>
      </w:tr>
      <w:tr w:rsidR="00B304CE" w:rsidTr="00E01EC4">
        <w:trPr>
          <w:jc w:val="center"/>
        </w:trPr>
        <w:tc>
          <w:tcPr>
            <w:tcW w:w="1660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6135" w:type="dxa"/>
            <w:vAlign w:val="center"/>
          </w:tcPr>
          <w:p w:rsidR="00B304CE" w:rsidRDefault="00AB6EC7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数理思维： 快速理解和解决算数问题的能力</w:t>
            </w:r>
          </w:p>
        </w:tc>
      </w:tr>
      <w:tr w:rsidR="00B304CE" w:rsidTr="00E01EC4">
        <w:trPr>
          <w:jc w:val="center"/>
        </w:trPr>
        <w:tc>
          <w:tcPr>
            <w:tcW w:w="1660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6135" w:type="dxa"/>
            <w:vAlign w:val="center"/>
          </w:tcPr>
          <w:p w:rsidR="00B304CE" w:rsidRDefault="00AB6EC7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判断推理：根据一定的先知条件， 通过自己拥有的知识、思维进行判定、推断， 对事物得出自己的结论的能力</w:t>
            </w:r>
          </w:p>
        </w:tc>
      </w:tr>
      <w:tr w:rsidR="00B304CE" w:rsidTr="00E01EC4">
        <w:trPr>
          <w:jc w:val="center"/>
        </w:trPr>
        <w:tc>
          <w:tcPr>
            <w:tcW w:w="1660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6135" w:type="dxa"/>
            <w:vAlign w:val="center"/>
          </w:tcPr>
          <w:p w:rsidR="00B304CE" w:rsidRDefault="00AB6EC7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资料分析：主要包括文字类资料、 表格类资料、 图形类资料和综合类资料四种基本形式， 综合考查应试者的阅读、 理解、 分析、计算等方面的能力</w:t>
            </w:r>
          </w:p>
        </w:tc>
      </w:tr>
      <w:tr w:rsidR="00E01EC4" w:rsidTr="00E01EC4">
        <w:trPr>
          <w:jc w:val="center"/>
        </w:trPr>
        <w:tc>
          <w:tcPr>
            <w:tcW w:w="1660" w:type="dxa"/>
            <w:vAlign w:val="center"/>
          </w:tcPr>
          <w:p w:rsidR="00E01EC4" w:rsidRDefault="00E01EC4" w:rsidP="00DA6D45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企业文化、 电力与能源战略</w:t>
            </w:r>
          </w:p>
        </w:tc>
        <w:tc>
          <w:tcPr>
            <w:tcW w:w="710" w:type="dxa"/>
            <w:vAlign w:val="center"/>
          </w:tcPr>
          <w:p w:rsidR="00E01EC4" w:rsidRDefault="00E01EC4" w:rsidP="00DA6D45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6135" w:type="dxa"/>
            <w:vAlign w:val="center"/>
          </w:tcPr>
          <w:p w:rsidR="00E01EC4" w:rsidRDefault="00E01EC4" w:rsidP="00DA6D45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参见《国家电网公司企业文化、 电力与能源战略》 题库</w:t>
            </w:r>
          </w:p>
        </w:tc>
      </w:tr>
      <w:tr w:rsidR="00E01EC4" w:rsidTr="00E01EC4">
        <w:trPr>
          <w:jc w:val="center"/>
        </w:trPr>
        <w:tc>
          <w:tcPr>
            <w:tcW w:w="1660" w:type="dxa"/>
            <w:vAlign w:val="center"/>
          </w:tcPr>
          <w:p w:rsidR="00E01EC4" w:rsidRDefault="00E01EC4" w:rsidP="00DA6D45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形势与政策</w:t>
            </w:r>
          </w:p>
        </w:tc>
        <w:tc>
          <w:tcPr>
            <w:tcW w:w="710" w:type="dxa"/>
            <w:vAlign w:val="center"/>
          </w:tcPr>
          <w:p w:rsidR="00E01EC4" w:rsidRDefault="00E01EC4" w:rsidP="00DA6D45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6135" w:type="dxa"/>
            <w:vAlign w:val="center"/>
          </w:tcPr>
          <w:p w:rsidR="00E01EC4" w:rsidRDefault="00E01EC4" w:rsidP="00DA6D45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中国共产党和中国政府在现阶段的重大方针政策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/>
              </w:rPr>
              <w:t>201</w:t>
            </w:r>
            <w:r>
              <w:rPr>
                <w:rFonts w:ascii="宋体" w:hAnsi="宋体" w:cs="宋体" w:hint="eastAsia"/>
              </w:rPr>
              <w:t>8</w:t>
            </w:r>
            <w:r>
              <w:rPr>
                <w:rFonts w:ascii="宋体" w:hAnsi="宋体" w:cs="宋体"/>
              </w:rPr>
              <w:t xml:space="preserve"> 年 1 </w:t>
            </w:r>
            <w:proofErr w:type="gramStart"/>
            <w:r>
              <w:rPr>
                <w:rFonts w:ascii="宋体" w:hAnsi="宋体" w:cs="宋体"/>
              </w:rPr>
              <w:t>月至今</w:t>
            </w:r>
            <w:proofErr w:type="gramEnd"/>
            <w:r>
              <w:rPr>
                <w:rFonts w:ascii="宋体" w:hAnsi="宋体" w:cs="宋体"/>
              </w:rPr>
              <w:t>国际、国内的重大时事</w:t>
            </w:r>
          </w:p>
        </w:tc>
      </w:tr>
      <w:tr w:rsidR="00E01EC4" w:rsidTr="00E01EC4">
        <w:trPr>
          <w:jc w:val="center"/>
        </w:trPr>
        <w:tc>
          <w:tcPr>
            <w:tcW w:w="1660" w:type="dxa"/>
            <w:vMerge w:val="restart"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管理学原理</w:t>
            </w:r>
          </w:p>
        </w:tc>
        <w:tc>
          <w:tcPr>
            <w:tcW w:w="710" w:type="dxa"/>
            <w:vAlign w:val="center"/>
          </w:tcPr>
          <w:p w:rsidR="00E01EC4" w:rsidRDefault="00E01EC4" w:rsidP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6135" w:type="dxa"/>
            <w:vAlign w:val="center"/>
          </w:tcPr>
          <w:p w:rsidR="00E01EC4" w:rsidRDefault="00E01EC4" w:rsidP="002D7AE4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管理的概念与职能</w:t>
            </w:r>
          </w:p>
        </w:tc>
      </w:tr>
      <w:tr w:rsidR="00E01EC4" w:rsidTr="00E01EC4">
        <w:trPr>
          <w:jc w:val="center"/>
        </w:trPr>
        <w:tc>
          <w:tcPr>
            <w:tcW w:w="1660" w:type="dxa"/>
            <w:vMerge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6135" w:type="dxa"/>
            <w:vAlign w:val="center"/>
          </w:tcPr>
          <w:p w:rsidR="00E01EC4" w:rsidRDefault="00E01EC4" w:rsidP="002D7AE4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决策的概念、原则和依据</w:t>
            </w:r>
          </w:p>
        </w:tc>
      </w:tr>
      <w:tr w:rsidR="00E01EC4" w:rsidTr="00E01EC4">
        <w:trPr>
          <w:jc w:val="center"/>
        </w:trPr>
        <w:tc>
          <w:tcPr>
            <w:tcW w:w="1660" w:type="dxa"/>
            <w:vMerge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6135" w:type="dxa"/>
            <w:vAlign w:val="center"/>
          </w:tcPr>
          <w:p w:rsidR="00E01EC4" w:rsidRDefault="00E01EC4" w:rsidP="002D7AE4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计划的概念、目的、类型</w:t>
            </w:r>
          </w:p>
        </w:tc>
      </w:tr>
      <w:tr w:rsidR="00E01EC4" w:rsidTr="00E01EC4">
        <w:trPr>
          <w:jc w:val="center"/>
        </w:trPr>
        <w:tc>
          <w:tcPr>
            <w:tcW w:w="1660" w:type="dxa"/>
            <w:vMerge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6135" w:type="dxa"/>
            <w:vAlign w:val="center"/>
          </w:tcPr>
          <w:p w:rsidR="00E01EC4" w:rsidRDefault="00E01EC4" w:rsidP="002D7AE4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激励的概念、激励产生的内因与外因</w:t>
            </w:r>
          </w:p>
        </w:tc>
      </w:tr>
      <w:tr w:rsidR="00E01EC4" w:rsidTr="00E01EC4">
        <w:trPr>
          <w:jc w:val="center"/>
        </w:trPr>
        <w:tc>
          <w:tcPr>
            <w:tcW w:w="1660" w:type="dxa"/>
            <w:vMerge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6135" w:type="dxa"/>
            <w:vAlign w:val="center"/>
          </w:tcPr>
          <w:p w:rsidR="00E01EC4" w:rsidRDefault="00E01EC4" w:rsidP="002D7AE4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沟通的概念、技能与方法</w:t>
            </w:r>
          </w:p>
        </w:tc>
      </w:tr>
      <w:tr w:rsidR="00E01EC4" w:rsidTr="00E01EC4">
        <w:trPr>
          <w:trHeight w:val="20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计算机基础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6135" w:type="dxa"/>
            <w:shd w:val="clear" w:color="000000" w:fill="FFFFFF"/>
            <w:vAlign w:val="center"/>
          </w:tcPr>
          <w:p w:rsidR="00E01EC4" w:rsidRDefault="00E01EC4" w:rsidP="002D7AE4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计算机基础知识（计算机定义、组成、进制、操作系统等）</w:t>
            </w:r>
          </w:p>
        </w:tc>
      </w:tr>
      <w:tr w:rsidR="00E01EC4" w:rsidTr="00E01EC4">
        <w:trPr>
          <w:trHeight w:val="20"/>
          <w:jc w:val="center"/>
        </w:trPr>
        <w:tc>
          <w:tcPr>
            <w:tcW w:w="1660" w:type="dxa"/>
            <w:vMerge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6135" w:type="dxa"/>
            <w:shd w:val="clear" w:color="auto" w:fill="auto"/>
            <w:vAlign w:val="center"/>
          </w:tcPr>
          <w:p w:rsidR="00E01EC4" w:rsidRDefault="00E01EC4" w:rsidP="002D7AE4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计算机应用（Word、Excel、PowerPoint等办公软件的应用）</w:t>
            </w:r>
          </w:p>
        </w:tc>
      </w:tr>
      <w:tr w:rsidR="00E01EC4" w:rsidTr="00E01EC4">
        <w:trPr>
          <w:trHeight w:val="20"/>
          <w:jc w:val="center"/>
        </w:trPr>
        <w:tc>
          <w:tcPr>
            <w:tcW w:w="1660" w:type="dxa"/>
            <w:vMerge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6135" w:type="dxa"/>
            <w:shd w:val="clear" w:color="000000" w:fill="FFFFFF"/>
            <w:vAlign w:val="center"/>
          </w:tcPr>
          <w:p w:rsidR="00E01EC4" w:rsidRDefault="00E01EC4" w:rsidP="002D7AE4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多媒体技术基础（媒体定义、多媒体组成、数据压缩）</w:t>
            </w:r>
          </w:p>
        </w:tc>
      </w:tr>
      <w:tr w:rsidR="00E01EC4" w:rsidTr="00E01EC4">
        <w:trPr>
          <w:trHeight w:val="20"/>
          <w:jc w:val="center"/>
        </w:trPr>
        <w:tc>
          <w:tcPr>
            <w:tcW w:w="1660" w:type="dxa"/>
            <w:vMerge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6135" w:type="dxa"/>
            <w:shd w:val="clear" w:color="000000" w:fill="FFFFFF"/>
            <w:vAlign w:val="center"/>
          </w:tcPr>
          <w:p w:rsidR="00E01EC4" w:rsidRDefault="00E01EC4" w:rsidP="002D7AE4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信息安全技术(定义、风险及防范、病毒及防范、加密技术）</w:t>
            </w:r>
          </w:p>
        </w:tc>
      </w:tr>
      <w:tr w:rsidR="00E01EC4" w:rsidTr="00E01EC4">
        <w:trPr>
          <w:trHeight w:val="20"/>
          <w:jc w:val="center"/>
        </w:trPr>
        <w:tc>
          <w:tcPr>
            <w:tcW w:w="1660" w:type="dxa"/>
            <w:vMerge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E01EC4" w:rsidRDefault="00E01EC4" w:rsidP="002D7AE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6135" w:type="dxa"/>
            <w:shd w:val="clear" w:color="000000" w:fill="FFFFFF"/>
            <w:vAlign w:val="center"/>
          </w:tcPr>
          <w:p w:rsidR="00E01EC4" w:rsidRDefault="00E01EC4" w:rsidP="002D7AE4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网络技术基础（定义、拓扑结构、协议、差错控制、Internet）</w:t>
            </w:r>
          </w:p>
        </w:tc>
      </w:tr>
    </w:tbl>
    <w:p w:rsidR="00B304CE" w:rsidRDefault="00B304CE">
      <w:pPr>
        <w:spacing w:line="360" w:lineRule="auto"/>
        <w:rPr>
          <w:rFonts w:ascii="宋体" w:hAnsi="宋体" w:cs="宋体"/>
        </w:rPr>
      </w:pPr>
    </w:p>
    <w:p w:rsidR="00B304CE" w:rsidRPr="00247CC7" w:rsidRDefault="00AB6EC7">
      <w:pPr>
        <w:outlineLvl w:val="0"/>
        <w:rPr>
          <w:rFonts w:ascii="方正黑体_GBK" w:eastAsia="方正黑体_GBK" w:hAnsi="宋体" w:cs="宋体"/>
          <w:sz w:val="32"/>
          <w:szCs w:val="32"/>
        </w:rPr>
      </w:pPr>
      <w:r w:rsidRPr="00247CC7">
        <w:rPr>
          <w:rFonts w:ascii="方正黑体_GBK" w:eastAsia="方正黑体_GBK" w:hAnsi="宋体" w:cs="宋体" w:hint="eastAsia"/>
          <w:sz w:val="32"/>
          <w:szCs w:val="32"/>
        </w:rPr>
        <w:lastRenderedPageBreak/>
        <w:t>二、专业知识（电工类60%、</w:t>
      </w:r>
      <w:r w:rsidR="00E01EC4">
        <w:rPr>
          <w:rFonts w:ascii="方正黑体_GBK" w:eastAsia="方正黑体_GBK" w:hAnsi="宋体" w:cs="宋体" w:hint="eastAsia"/>
          <w:sz w:val="32"/>
          <w:szCs w:val="32"/>
        </w:rPr>
        <w:t>非</w:t>
      </w:r>
      <w:r w:rsidR="00E01EC4" w:rsidRPr="00247CC7">
        <w:rPr>
          <w:rFonts w:ascii="方正黑体_GBK" w:eastAsia="方正黑体_GBK" w:hAnsi="宋体" w:cs="宋体" w:hint="eastAsia"/>
          <w:sz w:val="32"/>
          <w:szCs w:val="32"/>
        </w:rPr>
        <w:t>电工类</w:t>
      </w:r>
      <w:r w:rsidRPr="00247CC7">
        <w:rPr>
          <w:rFonts w:ascii="方正黑体_GBK" w:eastAsia="方正黑体_GBK" w:hAnsi="宋体" w:cs="宋体" w:hint="eastAsia"/>
          <w:sz w:val="32"/>
          <w:szCs w:val="32"/>
        </w:rPr>
        <w:t>50%）</w:t>
      </w:r>
    </w:p>
    <w:p w:rsidR="00B304CE" w:rsidRPr="00247CC7" w:rsidRDefault="00AB6EC7" w:rsidP="00247CC7">
      <w:pPr>
        <w:jc w:val="left"/>
        <w:rPr>
          <w:rFonts w:ascii="方正楷体_GBK" w:eastAsia="方正楷体_GBK" w:hAnsi="宋体" w:cs="宋体"/>
          <w:b/>
          <w:sz w:val="32"/>
          <w:szCs w:val="32"/>
        </w:rPr>
      </w:pPr>
      <w:r w:rsidRPr="00247CC7">
        <w:rPr>
          <w:rFonts w:ascii="方正楷体_GBK" w:eastAsia="方正楷体_GBK" w:hAnsi="宋体" w:cs="宋体" w:hint="eastAsia"/>
          <w:b/>
          <w:sz w:val="32"/>
          <w:szCs w:val="32"/>
        </w:rPr>
        <w:t>（一）电工类（60%）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710"/>
        <w:gridCol w:w="6137"/>
      </w:tblGrid>
      <w:tr w:rsidR="00B304CE">
        <w:trPr>
          <w:trHeight w:val="20"/>
          <w:tblHeader/>
          <w:jc w:val="center"/>
        </w:trPr>
        <w:tc>
          <w:tcPr>
            <w:tcW w:w="1658" w:type="dxa"/>
            <w:shd w:val="clear" w:color="auto" w:fill="auto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主要课程</w:t>
            </w:r>
          </w:p>
        </w:tc>
        <w:tc>
          <w:tcPr>
            <w:tcW w:w="710" w:type="dxa"/>
            <w:shd w:val="clear" w:color="auto" w:fill="auto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序号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主要知识点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 w:val="restart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电力生产常识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6137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电力发电方式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电力生产过程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137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安全用电、安全用具和安全标识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电工技术基础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电路的基本概念与基本定律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线性电阻电路的分析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叠加原理、戴维宁和诺顿定理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动态电路的基本概念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正弦稳态电路的分析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耦合电感电路和谐振电路的基本概念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三相电路的基本概念和计算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交/直流基本电参数的测量方法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变压器的结构与工作原理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异步电动机和直流电动机的结构及原理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电力系统分析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电力系统的基本概念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电力系统各元件特性及数学模型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简单电力系统潮流分析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17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电力系统有功功率和频率调整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电力系统无功功率和电压调整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10kV及以下电力系统故障的基本概念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10kV及以下电力系统简单故障分析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电力系统继电保护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21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电力系统继电保护的基本概念和要求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22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阶段式电流保护配合原理和构成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23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距离保护的工作原理和动作特性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24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10kV线路自动重合闸的作用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25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变压器、母线的主要故障类型和保护配置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电气设备及主系统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26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电气设备的类型及原理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27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电气主接线的形式、特点及简单倒闸操作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限制短路电流的方法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29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10kV及以下电气设备的选择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 w:rsidP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30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配电装置的类型及特点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31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10kV变压器的运行分析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高电压技术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32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电介质的基本电气特性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33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10kV及以下配变电设备外绝缘的类型及特点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34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电气设备绝缘特性的测试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35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电力系统过电压的基本概念</w:t>
            </w:r>
          </w:p>
        </w:tc>
      </w:tr>
      <w:tr w:rsidR="00B304CE">
        <w:trPr>
          <w:trHeight w:val="20"/>
          <w:jc w:val="center"/>
        </w:trPr>
        <w:tc>
          <w:tcPr>
            <w:tcW w:w="1658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36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10kV及以下线路和变压器的防雷保护</w:t>
            </w:r>
          </w:p>
        </w:tc>
      </w:tr>
    </w:tbl>
    <w:p w:rsidR="00B304CE" w:rsidRDefault="00B304CE">
      <w:pPr>
        <w:spacing w:line="360" w:lineRule="auto"/>
        <w:rPr>
          <w:rFonts w:ascii="宋体" w:hAnsi="宋体" w:cs="宋体"/>
        </w:rPr>
      </w:pPr>
    </w:p>
    <w:p w:rsidR="00E01EC4" w:rsidRDefault="00E01EC4">
      <w:pPr>
        <w:widowControl/>
        <w:jc w:val="left"/>
        <w:rPr>
          <w:rFonts w:ascii="方正楷体_GBK" w:eastAsia="方正楷体_GBK" w:hAnsi="宋体" w:cs="宋体"/>
          <w:b/>
          <w:sz w:val="32"/>
          <w:szCs w:val="32"/>
        </w:rPr>
      </w:pPr>
      <w:r>
        <w:rPr>
          <w:rFonts w:ascii="方正楷体_GBK" w:eastAsia="方正楷体_GBK" w:hAnsi="宋体" w:cs="宋体"/>
          <w:b/>
          <w:sz w:val="32"/>
          <w:szCs w:val="32"/>
        </w:rPr>
        <w:br w:type="page"/>
      </w:r>
    </w:p>
    <w:p w:rsidR="00B304CE" w:rsidRPr="00247CC7" w:rsidRDefault="00AB6EC7" w:rsidP="00247CC7">
      <w:pPr>
        <w:jc w:val="left"/>
        <w:rPr>
          <w:rFonts w:ascii="方正楷体_GBK" w:eastAsia="方正楷体_GBK" w:hAnsi="宋体" w:cs="宋体"/>
          <w:b/>
          <w:sz w:val="32"/>
          <w:szCs w:val="32"/>
        </w:rPr>
      </w:pPr>
      <w:r w:rsidRPr="00247CC7">
        <w:rPr>
          <w:rFonts w:ascii="方正楷体_GBK" w:eastAsia="方正楷体_GBK" w:hAnsi="宋体" w:cs="宋体" w:hint="eastAsia"/>
          <w:b/>
          <w:sz w:val="32"/>
          <w:szCs w:val="32"/>
        </w:rPr>
        <w:lastRenderedPageBreak/>
        <w:t>（二）</w:t>
      </w:r>
      <w:r w:rsidR="00E01EC4">
        <w:rPr>
          <w:rFonts w:ascii="方正楷体_GBK" w:eastAsia="方正楷体_GBK" w:hAnsi="宋体" w:cs="宋体" w:hint="eastAsia"/>
          <w:b/>
          <w:sz w:val="32"/>
          <w:szCs w:val="32"/>
        </w:rPr>
        <w:t>非电工</w:t>
      </w:r>
      <w:r w:rsidRPr="00247CC7">
        <w:rPr>
          <w:rFonts w:ascii="方正楷体_GBK" w:eastAsia="方正楷体_GBK" w:hAnsi="宋体" w:cs="宋体" w:hint="eastAsia"/>
          <w:b/>
          <w:sz w:val="32"/>
          <w:szCs w:val="32"/>
        </w:rPr>
        <w:t>类（50%）</w:t>
      </w:r>
    </w:p>
    <w:p w:rsidR="00B304CE" w:rsidRPr="003435B9" w:rsidRDefault="00AB6EC7" w:rsidP="00E44715">
      <w:pPr>
        <w:spacing w:line="240" w:lineRule="exact"/>
        <w:rPr>
          <w:rFonts w:ascii="宋体" w:hAnsi="宋体" w:cs="宋体"/>
          <w:b/>
        </w:rPr>
      </w:pPr>
      <w:r w:rsidRPr="003435B9">
        <w:rPr>
          <w:rFonts w:ascii="宋体" w:hAnsi="宋体" w:cs="宋体" w:hint="eastAsia"/>
          <w:b/>
        </w:rPr>
        <w:t>注：</w:t>
      </w:r>
      <w:r w:rsidR="00E01EC4" w:rsidRPr="003435B9">
        <w:rPr>
          <w:rFonts w:ascii="宋体" w:hAnsi="宋体" w:cs="宋体" w:hint="eastAsia"/>
          <w:b/>
        </w:rPr>
        <w:t>非电工</w:t>
      </w:r>
      <w:r w:rsidRPr="003435B9">
        <w:rPr>
          <w:rFonts w:ascii="宋体" w:hAnsi="宋体" w:cs="宋体" w:hint="eastAsia"/>
          <w:b/>
        </w:rPr>
        <w:t>类专业包括“</w:t>
      </w:r>
      <w:r w:rsidR="00E44715" w:rsidRPr="003435B9">
        <w:rPr>
          <w:rFonts w:ascii="宋体" w:hAnsi="宋体" w:cs="宋体" w:hint="eastAsia"/>
          <w:b/>
        </w:rPr>
        <w:t>计算机、通信、自动化、电子技术、机械工程、土建、工程管理、水利水电、市场营销</w:t>
      </w:r>
      <w:r w:rsidRPr="003435B9">
        <w:rPr>
          <w:rFonts w:ascii="宋体" w:hAnsi="宋体" w:cs="宋体" w:hint="eastAsia"/>
          <w:b/>
        </w:rPr>
        <w:t>”等专业。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708"/>
        <w:gridCol w:w="6137"/>
      </w:tblGrid>
      <w:tr w:rsidR="00B304CE">
        <w:trPr>
          <w:trHeight w:val="240"/>
          <w:tblHeader/>
          <w:jc w:val="center"/>
        </w:trPr>
        <w:tc>
          <w:tcPr>
            <w:tcW w:w="1660" w:type="dxa"/>
            <w:shd w:val="clear" w:color="auto" w:fill="auto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主要课程</w:t>
            </w:r>
          </w:p>
        </w:tc>
        <w:tc>
          <w:tcPr>
            <w:tcW w:w="708" w:type="dxa"/>
            <w:shd w:val="clear" w:color="auto" w:fill="auto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序号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主要知识点</w:t>
            </w:r>
          </w:p>
        </w:tc>
      </w:tr>
      <w:tr w:rsidR="00B304CE">
        <w:trPr>
          <w:trHeight w:val="240"/>
          <w:jc w:val="center"/>
        </w:trPr>
        <w:tc>
          <w:tcPr>
            <w:tcW w:w="1660" w:type="dxa"/>
            <w:vMerge w:val="restart"/>
            <w:shd w:val="clear" w:color="auto" w:fill="auto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数学</w:t>
            </w:r>
          </w:p>
        </w:tc>
        <w:tc>
          <w:tcPr>
            <w:tcW w:w="708" w:type="dxa"/>
            <w:shd w:val="clear" w:color="auto" w:fill="auto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</w:rPr>
              <w:t>集合概念、集合的表示、集合间的基本关系</w:t>
            </w:r>
          </w:p>
        </w:tc>
      </w:tr>
      <w:tr w:rsidR="00B304CE">
        <w:trPr>
          <w:trHeight w:val="240"/>
          <w:jc w:val="center"/>
        </w:trPr>
        <w:tc>
          <w:tcPr>
            <w:tcW w:w="1660" w:type="dxa"/>
            <w:vMerge/>
            <w:shd w:val="clear" w:color="auto" w:fill="auto"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函数概念、函数的表示法、反函数</w:t>
            </w:r>
          </w:p>
        </w:tc>
      </w:tr>
      <w:tr w:rsidR="00B304CE">
        <w:trPr>
          <w:trHeight w:val="240"/>
          <w:jc w:val="center"/>
        </w:trPr>
        <w:tc>
          <w:tcPr>
            <w:tcW w:w="1660" w:type="dxa"/>
            <w:vMerge/>
            <w:shd w:val="clear" w:color="auto" w:fill="auto"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函数的基本性质: 函数的单调性与极值、函数单调性的判别法、函数的极值及其求法、函数奇偶性的判别法</w:t>
            </w:r>
          </w:p>
        </w:tc>
      </w:tr>
      <w:tr w:rsidR="00B304CE">
        <w:trPr>
          <w:trHeight w:val="240"/>
          <w:jc w:val="center"/>
        </w:trPr>
        <w:tc>
          <w:tcPr>
            <w:tcW w:w="1660" w:type="dxa"/>
            <w:vMerge/>
            <w:shd w:val="clear" w:color="auto" w:fill="auto"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基本初等函数（指数函数、对数函数、幂函数）</w:t>
            </w:r>
          </w:p>
        </w:tc>
      </w:tr>
      <w:tr w:rsidR="00B304CE">
        <w:trPr>
          <w:trHeight w:val="240"/>
          <w:jc w:val="center"/>
        </w:trPr>
        <w:tc>
          <w:tcPr>
            <w:tcW w:w="1660" w:type="dxa"/>
            <w:vMerge/>
            <w:shd w:val="clear" w:color="auto" w:fill="auto"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导数的概念、初等函数的导数</w:t>
            </w:r>
          </w:p>
        </w:tc>
      </w:tr>
      <w:tr w:rsidR="00B304CE">
        <w:trPr>
          <w:trHeight w:val="240"/>
          <w:jc w:val="center"/>
        </w:trPr>
        <w:tc>
          <w:tcPr>
            <w:tcW w:w="1660" w:type="dxa"/>
            <w:vMerge/>
            <w:shd w:val="clear" w:color="auto" w:fill="auto"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</w:rPr>
              <w:t>函数的可导性与连续性的关系</w:t>
            </w:r>
          </w:p>
        </w:tc>
      </w:tr>
      <w:tr w:rsidR="00B304CE">
        <w:trPr>
          <w:trHeight w:val="240"/>
          <w:jc w:val="center"/>
        </w:trPr>
        <w:tc>
          <w:tcPr>
            <w:tcW w:w="1660" w:type="dxa"/>
            <w:vMerge/>
            <w:shd w:val="clear" w:color="auto" w:fill="auto"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函数作图</w:t>
            </w:r>
          </w:p>
        </w:tc>
      </w:tr>
      <w:tr w:rsidR="00B304CE">
        <w:trPr>
          <w:trHeight w:val="240"/>
          <w:jc w:val="center"/>
        </w:trPr>
        <w:tc>
          <w:tcPr>
            <w:tcW w:w="1660" w:type="dxa"/>
            <w:vMerge/>
            <w:shd w:val="clear" w:color="auto" w:fill="auto"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8</w:t>
            </w:r>
          </w:p>
        </w:tc>
        <w:tc>
          <w:tcPr>
            <w:tcW w:w="6137" w:type="dxa"/>
            <w:shd w:val="clear" w:color="auto" w:fill="auto"/>
          </w:tcPr>
          <w:p w:rsidR="00B304CE" w:rsidRDefault="00AB6EC7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微积分概念</w:t>
            </w:r>
          </w:p>
        </w:tc>
      </w:tr>
      <w:tr w:rsidR="00B304CE">
        <w:trPr>
          <w:trHeight w:val="240"/>
          <w:jc w:val="center"/>
        </w:trPr>
        <w:tc>
          <w:tcPr>
            <w:tcW w:w="1660" w:type="dxa"/>
            <w:vMerge/>
            <w:shd w:val="clear" w:color="auto" w:fill="auto"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9</w:t>
            </w:r>
          </w:p>
        </w:tc>
        <w:tc>
          <w:tcPr>
            <w:tcW w:w="6137" w:type="dxa"/>
            <w:shd w:val="clear" w:color="auto" w:fill="auto"/>
          </w:tcPr>
          <w:p w:rsidR="00B304CE" w:rsidRDefault="00B55D8D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</w:rPr>
              <w:t>定积分</w:t>
            </w:r>
            <w:bookmarkStart w:id="0" w:name="_GoBack"/>
            <w:bookmarkEnd w:id="0"/>
            <w:r w:rsidR="00AB6EC7">
              <w:rPr>
                <w:rFonts w:ascii="宋体" w:hAnsi="宋体" w:cs="宋体" w:hint="eastAsia"/>
              </w:rPr>
              <w:t>概念</w:t>
            </w:r>
          </w:p>
        </w:tc>
      </w:tr>
      <w:tr w:rsidR="00B304CE">
        <w:trPr>
          <w:trHeight w:val="255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物理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10</w:t>
            </w:r>
          </w:p>
        </w:tc>
        <w:tc>
          <w:tcPr>
            <w:tcW w:w="6137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</w:rPr>
              <w:t>质点的运动（直线运动、曲线运动）</w:t>
            </w:r>
          </w:p>
        </w:tc>
      </w:tr>
      <w:tr w:rsidR="00B304CE">
        <w:trPr>
          <w:trHeight w:val="255"/>
          <w:jc w:val="center"/>
        </w:trPr>
        <w:tc>
          <w:tcPr>
            <w:tcW w:w="1660" w:type="dxa"/>
            <w:vMerge/>
            <w:shd w:val="clear" w:color="000000" w:fill="FFFFFF"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11</w:t>
            </w:r>
          </w:p>
        </w:tc>
        <w:tc>
          <w:tcPr>
            <w:tcW w:w="6137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</w:rPr>
              <w:t>常见的力、力的合成与分解</w:t>
            </w:r>
          </w:p>
        </w:tc>
      </w:tr>
      <w:tr w:rsidR="00B304CE">
        <w:trPr>
          <w:trHeight w:val="255"/>
          <w:jc w:val="center"/>
        </w:trPr>
        <w:tc>
          <w:tcPr>
            <w:tcW w:w="1660" w:type="dxa"/>
            <w:vMerge/>
            <w:shd w:val="clear" w:color="000000" w:fill="FFFFFF"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12</w:t>
            </w:r>
          </w:p>
        </w:tc>
        <w:tc>
          <w:tcPr>
            <w:tcW w:w="6137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</w:rPr>
              <w:t>牛顿第一运动定律(惯性定律）、牛顿第二运动定律、牛顿第三运动定律</w:t>
            </w:r>
          </w:p>
        </w:tc>
      </w:tr>
      <w:tr w:rsidR="00B304CE">
        <w:trPr>
          <w:trHeight w:val="255"/>
          <w:jc w:val="center"/>
        </w:trPr>
        <w:tc>
          <w:tcPr>
            <w:tcW w:w="1660" w:type="dxa"/>
            <w:vMerge/>
            <w:shd w:val="clear" w:color="000000" w:fill="FFFFFF"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13</w:t>
            </w:r>
          </w:p>
        </w:tc>
        <w:tc>
          <w:tcPr>
            <w:tcW w:w="6137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</w:rPr>
              <w:t>冲量、动量、动能、势能</w:t>
            </w:r>
          </w:p>
        </w:tc>
      </w:tr>
      <w:tr w:rsidR="00B304CE">
        <w:trPr>
          <w:trHeight w:val="255"/>
          <w:jc w:val="center"/>
        </w:trPr>
        <w:tc>
          <w:tcPr>
            <w:tcW w:w="1660" w:type="dxa"/>
            <w:vMerge/>
            <w:shd w:val="clear" w:color="000000" w:fill="FFFFFF"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14</w:t>
            </w:r>
          </w:p>
        </w:tc>
        <w:tc>
          <w:tcPr>
            <w:tcW w:w="6137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</w:rPr>
              <w:t>能量守恒、动量守恒、机械能守恒</w:t>
            </w:r>
          </w:p>
        </w:tc>
      </w:tr>
      <w:tr w:rsidR="00B304CE">
        <w:trPr>
          <w:trHeight w:val="255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电路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15</w:t>
            </w:r>
          </w:p>
        </w:tc>
        <w:tc>
          <w:tcPr>
            <w:tcW w:w="6137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</w:rPr>
              <w:t>电功、电压、电流、电容、电功率、电势能等基本概念</w:t>
            </w:r>
          </w:p>
        </w:tc>
      </w:tr>
      <w:tr w:rsidR="00B304CE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16</w:t>
            </w:r>
          </w:p>
        </w:tc>
        <w:tc>
          <w:tcPr>
            <w:tcW w:w="6137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</w:rPr>
              <w:t>电场、磁场、电磁感应等基本概念</w:t>
            </w:r>
          </w:p>
        </w:tc>
      </w:tr>
      <w:tr w:rsidR="00B304CE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17</w:t>
            </w:r>
          </w:p>
        </w:tc>
        <w:tc>
          <w:tcPr>
            <w:tcW w:w="6137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</w:rPr>
              <w:t>焦耳定律、电荷守恒定律、库仑定律</w:t>
            </w:r>
          </w:p>
        </w:tc>
      </w:tr>
      <w:tr w:rsidR="00B304CE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18</w:t>
            </w:r>
          </w:p>
        </w:tc>
        <w:tc>
          <w:tcPr>
            <w:tcW w:w="6137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</w:rPr>
              <w:t>直流电路（电路基本概念与基本定律、线性电阻电路串并联、戴维南原理等）</w:t>
            </w:r>
          </w:p>
        </w:tc>
      </w:tr>
      <w:tr w:rsidR="00B304CE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19</w:t>
            </w:r>
          </w:p>
        </w:tc>
        <w:tc>
          <w:tcPr>
            <w:tcW w:w="6137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</w:rPr>
              <w:t>单相正弦交流电路（相量的表示方法、简单电路分析、功率因数等）</w:t>
            </w:r>
          </w:p>
        </w:tc>
      </w:tr>
      <w:tr w:rsidR="00B304CE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B304CE" w:rsidRDefault="00B304C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B304CE" w:rsidRDefault="00E01EC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20</w:t>
            </w:r>
          </w:p>
        </w:tc>
        <w:tc>
          <w:tcPr>
            <w:tcW w:w="6137" w:type="dxa"/>
            <w:shd w:val="clear" w:color="000000" w:fill="FFFFFF"/>
            <w:vAlign w:val="center"/>
          </w:tcPr>
          <w:p w:rsidR="00B304CE" w:rsidRDefault="00AB6EC7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</w:rPr>
              <w:t>三相正弦交流电路（三相电路的基本概念和简单计算）</w:t>
            </w:r>
          </w:p>
        </w:tc>
      </w:tr>
    </w:tbl>
    <w:p w:rsidR="00B304CE" w:rsidRDefault="00B304CE">
      <w:pPr>
        <w:spacing w:line="360" w:lineRule="auto"/>
        <w:rPr>
          <w:rFonts w:ascii="宋体" w:hAnsi="宋体" w:cs="宋体"/>
        </w:rPr>
      </w:pPr>
    </w:p>
    <w:sectPr w:rsidR="00B304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6A" w:rsidRDefault="00806A6A" w:rsidP="00700C3B">
      <w:r>
        <w:separator/>
      </w:r>
    </w:p>
  </w:endnote>
  <w:endnote w:type="continuationSeparator" w:id="0">
    <w:p w:rsidR="00806A6A" w:rsidRDefault="00806A6A" w:rsidP="007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6A" w:rsidRDefault="00806A6A" w:rsidP="00700C3B">
      <w:r>
        <w:separator/>
      </w:r>
    </w:p>
  </w:footnote>
  <w:footnote w:type="continuationSeparator" w:id="0">
    <w:p w:rsidR="00806A6A" w:rsidRDefault="00806A6A" w:rsidP="00700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825"/>
    <w:rsid w:val="001112EF"/>
    <w:rsid w:val="00172A27"/>
    <w:rsid w:val="00247CC7"/>
    <w:rsid w:val="0032408A"/>
    <w:rsid w:val="003435B9"/>
    <w:rsid w:val="00360218"/>
    <w:rsid w:val="003704B1"/>
    <w:rsid w:val="00391FCF"/>
    <w:rsid w:val="00476CF6"/>
    <w:rsid w:val="00486BAD"/>
    <w:rsid w:val="004E3EF4"/>
    <w:rsid w:val="00510608"/>
    <w:rsid w:val="00545395"/>
    <w:rsid w:val="005467F8"/>
    <w:rsid w:val="00593A09"/>
    <w:rsid w:val="005C14BE"/>
    <w:rsid w:val="00672141"/>
    <w:rsid w:val="00700C3B"/>
    <w:rsid w:val="00776AE7"/>
    <w:rsid w:val="00806A6A"/>
    <w:rsid w:val="00885A6B"/>
    <w:rsid w:val="00A456E6"/>
    <w:rsid w:val="00AB3F48"/>
    <w:rsid w:val="00AB6EC7"/>
    <w:rsid w:val="00AD46F3"/>
    <w:rsid w:val="00B304CE"/>
    <w:rsid w:val="00B55D8D"/>
    <w:rsid w:val="00BA01D6"/>
    <w:rsid w:val="00C42225"/>
    <w:rsid w:val="00C42BD0"/>
    <w:rsid w:val="00C749C6"/>
    <w:rsid w:val="00DC6661"/>
    <w:rsid w:val="00DF52EC"/>
    <w:rsid w:val="00E00C07"/>
    <w:rsid w:val="00E01EC4"/>
    <w:rsid w:val="00E43CF5"/>
    <w:rsid w:val="00E44715"/>
    <w:rsid w:val="00E56A8E"/>
    <w:rsid w:val="00E70EBC"/>
    <w:rsid w:val="2D220BD1"/>
    <w:rsid w:val="7DD1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55D8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55D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55D8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55D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292</Words>
  <Characters>1670</Characters>
  <Application>Microsoft Office Word</Application>
  <DocSecurity>0</DocSecurity>
  <Lines>13</Lines>
  <Paragraphs>3</Paragraphs>
  <ScaleCrop>false</ScaleCrop>
  <Company>国网湖南省电力公司技术技能培训中心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国家电网公司高校毕业生招聘考试大纲</dc:title>
  <dc:creator>ydl</dc:creator>
  <cp:lastModifiedBy>周欣</cp:lastModifiedBy>
  <cp:revision>8</cp:revision>
  <cp:lastPrinted>2019-04-18T08:02:00Z</cp:lastPrinted>
  <dcterms:created xsi:type="dcterms:W3CDTF">2019-04-10T02:51:00Z</dcterms:created>
  <dcterms:modified xsi:type="dcterms:W3CDTF">2019-04-18T09:33:00Z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