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0D" w:rsidRPr="00D2200D" w:rsidRDefault="00D2200D" w:rsidP="00D2200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微软雅黑" w:eastAsia="微软雅黑" w:hAnsi="微软雅黑"/>
          <w:b/>
          <w:color w:val="555555"/>
          <w:sz w:val="18"/>
          <w:szCs w:val="18"/>
        </w:rPr>
      </w:pPr>
      <w:r w:rsidRPr="00D2200D">
        <w:rPr>
          <w:rFonts w:ascii="微软雅黑" w:eastAsia="微软雅黑" w:hAnsi="微软雅黑" w:hint="eastAsia"/>
          <w:b/>
          <w:color w:val="555555"/>
          <w:sz w:val="18"/>
          <w:szCs w:val="18"/>
        </w:rPr>
        <w:t>衡阳市蒸湘区2019年公开招聘教师学校简介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一、蒸湘区蒸湘中学简介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蒸湘中学是我区唯一一所直属初级中学，副科级单位。位于市高新技术开发区、长湖新城区之间，以美丽的平湖公园为伴，与宽阔平坦的船山大道并肩而行。可谓地理位置优越，交通便捷通达。学校创办于1948年，前身为王家湾完小；后改为初级中学，接着兴办高中（78年停办高中），1984年7月由郊区接管升格为郊区第一中学，2001年因区划调整再次更名为蒸湘区蒸湘中学。2015年4月加入衡阳市一中教育集团。学校历史悠久、校风笃实、学风淳正誉满蒸湘。学校占地16667平方米，建筑面积8514平方米，教学配套设施齐全。学校现有教学班17个，在校学生882人，教职员工64人，其中副高级教师10人、一级教师40人，市优秀教师5人，教师学历合格率100%。学校坚持“办负责任的学校、做有温度的教育”的办学理念，实行小班精品化教学模式，全面培养学生综合素质，突出“2+1”艺术教育特色。学校先后被评为教育部2017年国防教育特色学校、全国五好少年主题教育示范单位、湖南省中初等学校勤工俭学先进单位、市星级文明单位、市中学生日常行为规范示范校、市现代技术实验学校、市示范家长学校、全市教育系统反邪教警示教育先进单位、市国防教育先进单位、市五四红旗团组织、区示范性初中、区先进党组织、区教育教学质量先进单位、区党风廉政建设先进单位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二、蒸湘区实验小学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实验小学位于衡阳市悠悠蒸水之南、蒸湘区太平小区内，副科级单位。学校创建于1991年，原称太平小区小学，因坐落于省级文明社区太平小区而得名，2003年9月更名为衡阳市蒸湘区实验小学。占地面积10500平方米，建筑面积9600平方米，体育场地4880平方米，绿化面积3430平方米。现有教学班53个，学生2848人，教职工140人。其中副高级教师9人，市级骨干教师8人，区级骨干教师6人，区首席学科教师2人。教育理念的先进，教育管理的规范，教育特色的鲜明，教育成果的突出，使蒸湘区实验小学誉满三湘。学校先后被授予5项国家级荣誉 “全国红旗大队”、“全国优秀家长学校”、“全国青少年文明礼仪教育示范基地”、“中国未成年人网脉工程实验基地”、“全国书法教育实验基地学校”, 9项省级荣誉 “湖南省基础教育教学研究实验学校”、“湖南省现代教育技术实验学校”、“湖湘名校”、“湖南省教师培训基地校”、“湖南省示范性家长学校”、“湖南省红领巾示范学校”、“湖南省安全文明学校”、“湖南省小学语文、英语优秀教研组”、“湖南省文明标兵校园”,“衡阳市三星级文明单位”等45个市级以上荣誉称号，教师获得区级以上个人荣誉称号83人次。学校以德育立校、科研兴校、质量强校、文化润校、安全保校为总基调。将校园规划成“办学理念区”、“宁静书香区”、“运动互动区”，分别体现“雅”、“静”、“动”校园环境文化特点。学校以学生发展为根本，以德育教育为核心，以创新精神和实践能力培养为重点，以课程改革为突破口，全面实施素质教育，构建信息化校园，创省一流名校。</w:t>
      </w:r>
    </w:p>
    <w:p w:rsidR="00D2200D" w:rsidRDefault="00D2200D" w:rsidP="00D2200D">
      <w:pPr>
        <w:pStyle w:val="g04ba2a51cbac9320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三、蒸湘区大立实验小学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大立实验小学位于蒸湘区冠都现代城内，学校占地面积30亩，现有教师95人，教学班45个，学生2248人。学校拥有1000M以上的校园网，实现了“班班通”工程，各类专用教室齐全，建有标准的七人制足球场、室内体育场馆和多媒体报告厅。学校遵循“让每一个学生健康成长”的办学理念，以培养儿童“健壮的0体格、健康的心理、健全的人格”为育人目标，以“优雅的教育环境，先进的教育理念，规范的教育管理，鲜明的教育特色，突出的教育成果”为办学追求，展现与时俱进的特有魅力。由于学校蓬勃发展，学校先后被授予“首批全国青少年校园足球特色学校”、“湖南省卫生文明学校”、 “衡阳市文明校园”、“衡阳市安全文明校园”、“衡阳市生态文明校园”、“衡阳市巾帼文明岗”等市级以上荣誉称号。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四、蒸湘区西站路小学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jc w:val="center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lastRenderedPageBreak/>
        <w:t>蒸湘区西站路小学建于1964年，现有在编教师52人，教学班22个，学生1038人。学校位于衡阳市城西青龙山，北邻市商业中心，南与市六中接壤,东依繁华旧城，西邻国家一本学府南华大学。学校以“培养学生的创新精神和动手能力”为重点的素质教育出发，本着“以教研为指导，以实践为手段，以质量为根本”的办学指导思想，推行“建有文化的校园、塑有理想的老师、育有特长的学生、办有特色的学校”的管理目标。学校把“学会做人，全面发展”作为德育工作的突破口，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大力开展感恩教育和创建礼仪书香校园。学校非常注重发挥学生个性特长，发展每一个学生能力，力求让教育更精致。为弘扬和传承优秀传统文化，西站路小学加强特色校园文化建设，于2013年挂牌成立蒸湘区青少年校外活动中心技能教学点“花鼓戏”培训社团。花鼓戏兴趣课的开设，让这个有着地方特色的传统文化在学校有声有色地开展起来，戏曲文化也在一点一滴的渗进孩子们的世界里。如今，花鼓戏已成为学校一张独特的校园文化名片。我校还是蒸湘区一县一品体育后备人才基地，先后培养出全国少年儿童跳水冠军屈芷欣、湖南省青少年跳水冠军罗文文、聂嘉欣、仇艺霖等一大批优秀跳水人才。几代西站人恪守厚德、乐学、强体、自立的校训，大胆探索，敢于实践，走出了一条初始、发展、深化、创新之路，教师博学、善导、厚德、乐教，学生乐学、善思、求实、创新。学校先后被评为湖南省红领巾示范校、湖南省现代教育技术实验学校、湖南省义务教育合格学校、湖南省安全文明学校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五、蒸湘区蒸湘北路小学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蒸湘北路小学是一所区直合格化示范小学，创办于1951年。2001年区划调整，划入蒸湘区，改名为蒸湘区蒸湘北路小学。学校现在有18个教学班，883名学生。学校占地面积为4068.75平方米。学校有一个思想过硬、勤政务实、团结协作、乐于奉献的领导班子；有一支师德优良、业务过硬、勇于创新、积极进取的教师队伍。现有专职教师44人，大专以上学历41人。近年来培养出蒸湘区首席学科教师3人，区骨干教师4人，市级骨干教师2人。我校全面贯彻党和国家的教育方针，树立德育为先，能力为重，全面发展的育人理念。将师生语言文字应用能力的培养作为基础工作予以高度重视。以“教书育人、育人为本”为理念实施素质教育。以“真教实学，开拓创新”为校训，努力把学校办成班子硬、师资强、质量高、校园美、校风良的精品学校。“真教实学、开拓创新”集中体现了我校的办学思想，连续七年学校是市、区两级“小学生行为规范示范校”，曾获“全国&amp;</w:t>
      </w:r>
      <w:proofErr w:type="spellStart"/>
      <w:r>
        <w:rPr>
          <w:rFonts w:ascii="微软雅黑" w:eastAsia="微软雅黑" w:hAnsi="微软雅黑" w:hint="eastAsia"/>
          <w:color w:val="555555"/>
          <w:sz w:val="18"/>
          <w:szCs w:val="18"/>
        </w:rPr>
        <w:t>lsquo</w:t>
      </w:r>
      <w:proofErr w:type="spellEnd"/>
      <w:r>
        <w:rPr>
          <w:rFonts w:ascii="微软雅黑" w:eastAsia="微软雅黑" w:hAnsi="微软雅黑" w:hint="eastAsia"/>
          <w:color w:val="555555"/>
          <w:sz w:val="18"/>
          <w:szCs w:val="18"/>
        </w:rPr>
        <w:t>;五有&amp;</w:t>
      </w:r>
      <w:proofErr w:type="spellStart"/>
      <w:r>
        <w:rPr>
          <w:rFonts w:ascii="微软雅黑" w:eastAsia="微软雅黑" w:hAnsi="微软雅黑" w:hint="eastAsia"/>
          <w:color w:val="555555"/>
          <w:sz w:val="18"/>
          <w:szCs w:val="18"/>
        </w:rPr>
        <w:t>rsquo</w:t>
      </w:r>
      <w:proofErr w:type="spellEnd"/>
      <w:r>
        <w:rPr>
          <w:rFonts w:ascii="微软雅黑" w:eastAsia="微软雅黑" w:hAnsi="微软雅黑" w:hint="eastAsia"/>
          <w:color w:val="555555"/>
          <w:sz w:val="18"/>
          <w:szCs w:val="18"/>
        </w:rPr>
        <w:t>;建设红旗大队部”、“省文明卫生先进单位”。近两年学校先后被市授予“绿色学校”、“青年文明号”、“巾帼建功文明示范岗”、“体育工作优秀学校”、“校务公开先进单位”、“湖南省红领巾示范校”等荣誉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六、蒸湘区幸福路小学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幸福路小学座落于蒸湘区联合街道大栗新村10号——全国知名企业华菱衡钢家属区旁，毗邻衡阳市高新技术开发区。学校由蒸湘区衡钢小学和北塘小学合并而成，新校舍于2018年11月正式交付使用。衡钢小学现有36个教学班，在校学生1802人，教职员工84人。是“全国青少年校园足球特色学校”、“湖南省武术教学特色学校”、 “市首批青少年科技活动示范校”；是“市青少年活动培训基地”、“市十二.五教育科研先进单位”、“区一星级文明单位”、“目标管理先进单位”、“党风廉政建设先进单位”&amp;</w:t>
      </w:r>
      <w:proofErr w:type="spellStart"/>
      <w:r>
        <w:rPr>
          <w:rFonts w:ascii="微软雅黑" w:eastAsia="微软雅黑" w:hAnsi="微软雅黑" w:hint="eastAsia"/>
          <w:color w:val="555555"/>
          <w:sz w:val="18"/>
          <w:szCs w:val="18"/>
        </w:rPr>
        <w:t>hellip;&amp;hellip</w:t>
      </w:r>
      <w:proofErr w:type="spellEnd"/>
      <w:r>
        <w:rPr>
          <w:rFonts w:ascii="微软雅黑" w:eastAsia="微软雅黑" w:hAnsi="微软雅黑" w:hint="eastAsia"/>
          <w:color w:val="555555"/>
          <w:sz w:val="18"/>
          <w:szCs w:val="18"/>
        </w:rPr>
        <w:t>;学校环境优美、管理科学、质量过硬、特色鲜明、校园和谐。以“人文、书香、阳光、数字、平安”为办学目标；以培养学生志向高远、身心健康、基础扎实、学有特长、全面发展为培养目标。将科技、足球、陶艺、武术、琵琶作为学校重点发展特色，已成功举办了十余届校园文化艺术节，旨在通过活动引领同学们健康快乐成长，促进德、智、体、美、劳全面发展。随着教育改革的不断深化，以及广大人民群众对优质教育的需求，幸福路小学与时俱进、开拓进取，2019年将以一流的师资、一流的设施设备迎接师生们的到来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七、蒸湘区胜利小学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蒸湘区胜利小学是一所由政府主办区直属全日制完全小学，位于火车西站正街22号胜利山，创办于1956年，占地8373.5</w:t>
      </w:r>
      <w:r>
        <w:rPr>
          <w:rFonts w:hint="eastAsia"/>
          <w:color w:val="555555"/>
          <w:sz w:val="18"/>
          <w:szCs w:val="18"/>
        </w:rPr>
        <w:t>㎡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t>,建筑面积2828.5</w:t>
      </w:r>
      <w:r>
        <w:rPr>
          <w:rFonts w:hint="eastAsia"/>
          <w:color w:val="555555"/>
          <w:sz w:val="18"/>
          <w:szCs w:val="18"/>
        </w:rPr>
        <w:t>㎡</w:t>
      </w:r>
      <w:r>
        <w:rPr>
          <w:rFonts w:ascii="微软雅黑" w:eastAsia="微软雅黑" w:hAnsi="微软雅黑" w:cs="微软雅黑" w:hint="eastAsia"/>
          <w:color w:val="555555"/>
          <w:sz w:val="18"/>
          <w:szCs w:val="18"/>
        </w:rPr>
        <w:t>。现有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t>11个教学班，449名学生，教师 22名。学校恪守“德育</w:t>
      </w:r>
      <w:r>
        <w:rPr>
          <w:rFonts w:ascii="微软雅黑" w:eastAsia="微软雅黑" w:hAnsi="微软雅黑" w:hint="eastAsia"/>
          <w:color w:val="555555"/>
          <w:sz w:val="18"/>
          <w:szCs w:val="18"/>
        </w:rPr>
        <w:lastRenderedPageBreak/>
        <w:t>为先，体质为重，素质多元”办学理念，开发“衡阳保卫战”校本教材，开展“小小校园评明星”、“天天把歌唱”等活动，做小事，品大德、养习惯、塑思想，“育德育人育新风”。学校居闹市而处幽，拥繁华而独雅。校园雅致、环境优美、设施一流，是省合格学校、文明卫生单位、现代教育技术实验学校。衡阳市乒乓球训练基地、德育教育培训基地。蒸湘区示范性完全小学、园林式单位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八、蒸湘区红湖小学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红湖逸夫小学地处于衡阳市易赖西街240号，创建于1944年，是一所全日制区直管公办小学。学校占地面积933平方米，现有教学班10个，在校学生458人，在岗教师23名。学校一贯遵循“堂堂正正做人，诚诚恳恳做事”的校训，倡导“勤奋、上进、求实、创新”的学风，广大教师以“敬业 、严谨、精细、扎实”的教风教书育人，以“三优、三特（优良的校风、优良的教育、优美的环境，学校有特色、教学有特点、学生有特长）”为办学目标。校园小巧精致，校内鸟语花香，干净整洁，教师德才兼备，学生文明守纪。近几年来学校先后荣获“衡阳市家长示范学校”“区文明校园”“区创建综合治理先进单位”“区党风廉政建设先进单位”等荣誉称号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九、蒸湘区联合中心校简介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联合中心校成立于2001年，位于解放西路9号，管辖三所小学，联合小学、蒸湘南路小学和岳屏小学。现有教学班25个，在校学生1100余人，专任教师58人，其中副高级教师5人，一级教师43人，学历合格率100%，省骨干教师1人，市骨干教师5人，区骨干教师8人。联合中心校管辖的3所学校各有特色：联合小学的武术、剪纸；蒸湘南路小学的书画、乒乓球；岳屏小学的海量阅读、羽毛球等已形成鲜明的特色，深受各级领导及社会人士的好评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十、蒸湘区长湖中心校简介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长湖中心校位于长湖便民服务中心国策楼，下辖三所小学（立新小学、长湖小学、松亭小学）、一所幼儿园（长湖幼儿园）。现有在编在岗教师98人，职工3人，其中副高级教师4人，一级教师65人，市教学骨干教师2人，区级教学骨干教师15人，35岁以下年轻教师38人。三所学校共有教学班43个，拥有学生2100余人。学校践行“办人民满意教育”“学生的健康成长与未来是教育的真谛”的办学理念，以校园文化为引领，以发展为核心，以创新为途径，以制度求规范，全面落实教育教学常规，狠抓教师队伍建设，高度重视德育工作，大力促进体育工作，深入推行高效课堂，办学特色日渐形成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十一、蒸湘区呆鹰岭中心校简介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呆鹰岭镇中心校坐落于呆鹰岭镇新阳村。下辖中学1所（呆鹰岭镇中学）、小学8所（新阳小学、鸡市小学、同西小学、振兴小学、新民小学、土桥小学、高岭小学、中心村小学）、幼儿园1所（呆鹰岭镇中心幼儿园）。在职教职工194人，其中副高级教师21人，一级教师95人，二级教师69人，其他9人，在校中小学生共3495人。近年来，学校以“标准化学校”建设为契机，注重校园的品牌建设，学校办学条件得到较大改善，加强了学校管理，办学成果丰硕。</w:t>
      </w:r>
    </w:p>
    <w:p w:rsidR="00D2200D" w:rsidRDefault="00D2200D" w:rsidP="00D2200D">
      <w:pPr>
        <w:pStyle w:val="a3"/>
        <w:shd w:val="clear" w:color="auto" w:fill="FFFFFF"/>
        <w:spacing w:before="0" w:beforeAutospacing="0" w:after="164" w:afterAutospacing="0"/>
        <w:rPr>
          <w:rFonts w:ascii="微软雅黑" w:eastAsia="微软雅黑" w:hAnsi="微软雅黑" w:hint="eastAsia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十二、蒸湘区雨母山中心校简介</w:t>
      </w:r>
    </w:p>
    <w:p w:rsidR="007C7F1D" w:rsidRPr="00D2200D" w:rsidRDefault="00D2200D" w:rsidP="00D2200D">
      <w:pPr>
        <w:pStyle w:val="a3"/>
        <w:shd w:val="clear" w:color="auto" w:fill="FFFFFF"/>
        <w:spacing w:before="0" w:beforeAutospacing="0" w:after="164" w:afterAutospacing="0"/>
        <w:ind w:firstLine="360"/>
        <w:rPr>
          <w:rFonts w:ascii="微软雅黑" w:eastAsia="微软雅黑" w:hAnsi="微软雅黑"/>
          <w:color w:val="555555"/>
          <w:sz w:val="18"/>
          <w:szCs w:val="18"/>
        </w:rPr>
      </w:pPr>
      <w:r>
        <w:rPr>
          <w:rFonts w:ascii="微软雅黑" w:eastAsia="微软雅黑" w:hAnsi="微软雅黑" w:hint="eastAsia"/>
          <w:color w:val="555555"/>
          <w:sz w:val="18"/>
          <w:szCs w:val="18"/>
        </w:rPr>
        <w:t>蒸湘区雨母山镇中心校位于蒸湘区雨母山镇雨母路1号，中心校下辖六校一园，即一所初级中学（雨母山中学），五所小学（东阳小学、梓木小学、竹灵小学、群益小学、新中小学）一所公办幼儿园（雨母山镇中心幼儿园）。在编教师79人，其中副高级教师9人，一级教师40人，37个教学班，中学在校学生247人，小学及幼儿园共有在校学生662人。各校校园环境整洁优美，各功能室齐备。学校先后顺利通过省“三评合一”督导评估考核、“湖南省现代教育技术实验区”创建、“湖南省平安文明校园”创建、“义务教育基本均衡”迎国检、“第三轮省教育督导评估”。2017年度梓木小学和竹灵小学顺利通过“标准化学校”验收。</w:t>
      </w:r>
    </w:p>
    <w:sectPr w:rsidR="007C7F1D" w:rsidRPr="00D2200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00D"/>
    <w:rsid w:val="007A0D36"/>
    <w:rsid w:val="007C7F1D"/>
    <w:rsid w:val="00D2200D"/>
    <w:rsid w:val="00F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0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4ba2a51cbac9320">
    <w:name w:val="g04ba2a51cbac9320"/>
    <w:basedOn w:val="a"/>
    <w:rsid w:val="00D220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2019-05-29T03:43:00Z</dcterms:created>
  <dcterms:modified xsi:type="dcterms:W3CDTF">2019-05-29T03:43:00Z</dcterms:modified>
</cp:coreProperties>
</file>