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</w:t>
      </w:r>
      <w:r>
        <w:rPr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lang w:val="en-US"/>
        </w:rPr>
        <w:t>2019</w:t>
      </w:r>
      <w:r>
        <w:t>年湘西州溶江中学公开选调教师岗位计划表</w:t>
      </w:r>
    </w:p>
    <w:tbl>
      <w:tblPr>
        <w:tblW w:w="10349" w:type="dxa"/>
        <w:tblInd w:w="-45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709"/>
        <w:gridCol w:w="709"/>
        <w:gridCol w:w="1984"/>
        <w:gridCol w:w="993"/>
        <w:gridCol w:w="708"/>
        <w:gridCol w:w="354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选调计划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选调范围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具有初中及以上语文教师资格证，普通话二级甲等及以上证书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具有初中及以上英语教师资格证（具有初中及以上外语教师资格证的，所学专业应为英语），普通话二级甲等及以上证书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具有初中及以上数学教师资格证，普通话二级乙等及以上证书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具有初中及以上物理教师资格证，普通话二级乙等及以上证书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具有初中及以上生物教师资格证，普通话二级乙等及以上证书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思想政治教育、政治学、经济学与哲学、行政管理、公共事业管理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具有初中及以上政治教师资格证，普通话二级乙等及以上证书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具有初中及以上历史教师资格证，普通话二级乙等及以上证书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艺术类、艺术教育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具有初中及以上音乐教师资格证，普通话二级甲等及以上证书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艺术类、艺术教育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具有初中及以上美术教师资格证，普通话二级乙等及以上证书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电子、通信、计算机类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具有初中及以上信息技术教师资格证，普通话二级乙等及以上证书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播音主持教师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艺术类、新闻传播学类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具有初中及以上教师资格证，普通话一级乙等及以上证书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面向社会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具有初中及以上心理健康教师资格证，普通话二级乙等及以上证书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ascii="宋体" w:hAnsi="宋体" w:eastAsia="宋体" w:cs="宋体"/>
          <w:sz w:val="24"/>
          <w:szCs w:val="24"/>
          <w:lang w:val="en-US"/>
        </w:rPr>
        <w:br w:type="page"/>
      </w:r>
      <w:r>
        <w:t>附件</w:t>
      </w:r>
      <w:r>
        <w:rPr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lang w:val="en-US"/>
        </w:rPr>
        <w:t>2019</w:t>
      </w:r>
      <w:r>
        <w:t>年湘西州溶江中学公开选调教师报名登记表                     </w:t>
      </w:r>
      <w:bookmarkStart w:id="0" w:name="_GoBack"/>
      <w:bookmarkEnd w:id="0"/>
      <w:r>
        <w:t xml:space="preserve">                            </w:t>
      </w:r>
    </w:p>
    <w:tbl>
      <w:tblPr>
        <w:tblW w:w="991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76"/>
        <w:gridCol w:w="652"/>
        <w:gridCol w:w="501"/>
        <w:gridCol w:w="900"/>
        <w:gridCol w:w="720"/>
        <w:gridCol w:w="876"/>
        <w:gridCol w:w="89"/>
        <w:gridCol w:w="568"/>
        <w:gridCol w:w="107"/>
        <w:gridCol w:w="136"/>
        <w:gridCol w:w="1175"/>
        <w:gridCol w:w="1177"/>
        <w:gridCol w:w="17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姓</w:t>
            </w:r>
            <w:r>
              <w:rPr>
                <w:rFonts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 xml:space="preserve"> 名</w:t>
            </w:r>
          </w:p>
        </w:tc>
        <w:tc>
          <w:tcPr>
            <w:tcW w:w="20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 w:firstLine="60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出生年月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参加工作时间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籍贯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状况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政治面貌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学位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全日制教育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毕业院校及专业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在职教育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毕业院校及专业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42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现工作单位、职务及专业技术职称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身份证号码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报考岗位</w:t>
            </w:r>
          </w:p>
        </w:tc>
        <w:tc>
          <w:tcPr>
            <w:tcW w:w="36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手机号码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历</w:t>
            </w:r>
          </w:p>
        </w:tc>
        <w:tc>
          <w:tcPr>
            <w:tcW w:w="9017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家庭主要成员及重要社会关系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称谓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姓　名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面貌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  <w:jc w:val="center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情况</w:t>
            </w:r>
          </w:p>
        </w:tc>
        <w:tc>
          <w:tcPr>
            <w:tcW w:w="9017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年度考核情况</w:t>
            </w:r>
          </w:p>
        </w:tc>
        <w:tc>
          <w:tcPr>
            <w:tcW w:w="9017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所在单位意见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00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(盖章)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6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 xml:space="preserve">年  </w:t>
            </w: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 xml:space="preserve"> 月</w:t>
            </w: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  日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主管部门意见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52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(盖章)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92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 xml:space="preserve">年  </w:t>
            </w: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 xml:space="preserve"> 月</w:t>
            </w:r>
            <w:r>
              <w:rPr>
                <w:rFonts w:hint="default" w:ascii="仿宋" w:hAnsi="Calibri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选调单位审查意 见</w:t>
            </w:r>
          </w:p>
        </w:tc>
        <w:tc>
          <w:tcPr>
            <w:tcW w:w="9017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 w:firstLine="360" w:firstLineChars="15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 w:firstLine="360" w:firstLineChars="15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 w:firstLine="360" w:firstLineChars="15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 w:firstLine="360" w:firstLineChars="15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 w:firstLine="360" w:firstLineChars="15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经办人签名：                              分管领导签名：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/>
              <w:ind w:left="0" w:right="0" w:firstLine="720" w:firstLineChars="30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bdr w:val="none" w:color="auto" w:sz="0" w:space="0"/>
                <w:lang w:val="zh-CN" w:eastAsia="zh-CN" w:bidi="ar"/>
              </w:rPr>
              <w:t>年  月  日                                  年  月 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填写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说明</w:t>
            </w:r>
          </w:p>
        </w:tc>
        <w:tc>
          <w:tcPr>
            <w:tcW w:w="9017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1.年度考核情况为近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年来的情况。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2.简历从报考岗位要求的初始学历就读院校起填写。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3.填写家庭主要成员及重要社会关系，应包括配偶、子女、父母。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金帛Ruby</cp:lastModifiedBy>
  <dcterms:modified xsi:type="dcterms:W3CDTF">2019-08-14T01:43:52Z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