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3" w:tblpY="2638"/>
        <w:tblOverlap w:val="never"/>
        <w:tblW w:w="1385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"/>
        <w:gridCol w:w="3180"/>
        <w:gridCol w:w="1420"/>
        <w:gridCol w:w="1400"/>
        <w:gridCol w:w="1560"/>
        <w:gridCol w:w="2320"/>
        <w:gridCol w:w="31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岗位名称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招聘计划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年龄要求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学历学位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专业要求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35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分析技术岗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（从事实验室样品分析与常规</w:t>
            </w:r>
            <w:bookmarkStart w:id="0" w:name="_GoBack"/>
            <w:bookmarkEnd w:id="0"/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采样工作）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生物科学类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化工与制药类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16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eastAsia="zh-CN"/>
              </w:rPr>
              <w:t>监测综合岗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（从事环境监测数据分析与报告编制工作）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大学本科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生物科学类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化工与制药类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有GIS、CAD等计算机制图与空间数据分析工作经验者优先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9" w:hRule="atLeast"/>
        </w:trPr>
        <w:tc>
          <w:tcPr>
            <w:tcW w:w="8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318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vertAlign w:val="baseline"/>
                <w:lang w:val="en-US" w:eastAsia="zh-CN"/>
              </w:rPr>
              <w:t>监测管理岗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（从事党建人事与文字综合工作）</w:t>
            </w:r>
          </w:p>
        </w:tc>
        <w:tc>
          <w:tcPr>
            <w:tcW w:w="14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val="en-US" w:eastAsia="zh-CN"/>
              </w:rPr>
              <w:t>1名</w:t>
            </w:r>
          </w:p>
        </w:tc>
        <w:tc>
          <w:tcPr>
            <w:tcW w:w="140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35岁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及以下</w:t>
            </w:r>
          </w:p>
        </w:tc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大学专科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  及以上</w:t>
            </w:r>
          </w:p>
        </w:tc>
        <w:tc>
          <w:tcPr>
            <w:tcW w:w="23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生物科学类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环境与安全类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化工与制药类</w:t>
            </w:r>
          </w:p>
        </w:tc>
        <w:tc>
          <w:tcPr>
            <w:tcW w:w="31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vertAlign w:val="baseline"/>
                <w:lang w:eastAsia="zh-CN"/>
              </w:rPr>
              <w:t>有较强文字综合能力者优先</w:t>
            </w:r>
          </w:p>
        </w:tc>
      </w:tr>
    </w:tbl>
    <w:p>
      <w:pPr>
        <w:jc w:val="center"/>
        <w:rPr>
          <w:sz w:val="22"/>
          <w:szCs w:val="28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附件1：2021</w:t>
      </w:r>
      <w:r>
        <w:rPr>
          <w:rFonts w:hint="eastAsia" w:ascii="仿宋" w:hAnsi="仿宋" w:eastAsia="仿宋" w:cs="仿宋"/>
          <w:sz w:val="32"/>
          <w:szCs w:val="32"/>
        </w:rPr>
        <w:t>年湖南省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永州</w:t>
      </w:r>
      <w:r>
        <w:rPr>
          <w:rFonts w:hint="eastAsia" w:ascii="仿宋" w:hAnsi="仿宋" w:eastAsia="仿宋" w:cs="仿宋"/>
          <w:sz w:val="32"/>
          <w:szCs w:val="32"/>
        </w:rPr>
        <w:t>生态环境监测中心公开招聘岗位计划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及具体</w:t>
      </w:r>
      <w:r>
        <w:rPr>
          <w:rFonts w:hint="eastAsia" w:ascii="仿宋" w:hAnsi="仿宋" w:eastAsia="仿宋" w:cs="仿宋"/>
          <w:sz w:val="32"/>
          <w:szCs w:val="32"/>
        </w:rPr>
        <w:t>要求一览表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DA71A2D"/>
    <w:rsid w:val="21E86399"/>
    <w:rsid w:val="228B081D"/>
    <w:rsid w:val="2327475E"/>
    <w:rsid w:val="24C53BF6"/>
    <w:rsid w:val="2C5F5F4C"/>
    <w:rsid w:val="39614303"/>
    <w:rsid w:val="3A5A5897"/>
    <w:rsid w:val="412C0E95"/>
    <w:rsid w:val="4ADB3C62"/>
    <w:rsid w:val="4FE574A7"/>
    <w:rsid w:val="5B9517C2"/>
    <w:rsid w:val="5E0D18FD"/>
    <w:rsid w:val="665A561C"/>
    <w:rsid w:val="74357FD0"/>
    <w:rsid w:val="7B672542"/>
    <w:rsid w:val="7F100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2021-08-30T04:15:58Z</dcterms:created>
  <dc:creator>Administrator</dc:creator>
  <cp:lastModifiedBy>小培 </cp:lastModifiedBy>
  <dcterms:modified xsi:type="dcterms:W3CDTF">2021-08-30T04:39:46Z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6105DF9E7D2941338D28276515AD6F54</vt:lpwstr>
  </property>
</Properties>
</file>