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湖南高速广通实业发展有限公司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</w:t>
      </w:r>
      <w:r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年公开招聘人员信息登记</w:t>
      </w:r>
      <w:r>
        <w:rPr>
          <w:rFonts w:hint="eastAsia" w:ascii="方正小标宋简体" w:eastAsia="方正小标宋简体"/>
          <w:b/>
          <w:sz w:val="36"/>
          <w:szCs w:val="36"/>
        </w:rPr>
        <w:t>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ind w:firstLine="354" w:firstLineChars="147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C"/>
    <w:rsid w:val="00012A5A"/>
    <w:rsid w:val="00075676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E37A8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79E3C9E"/>
    <w:rsid w:val="09D5113E"/>
    <w:rsid w:val="09EF5411"/>
    <w:rsid w:val="0A0573D0"/>
    <w:rsid w:val="0AED4FA2"/>
    <w:rsid w:val="0FB721B2"/>
    <w:rsid w:val="16674645"/>
    <w:rsid w:val="1E2B3640"/>
    <w:rsid w:val="1EE5487F"/>
    <w:rsid w:val="3C7644C9"/>
    <w:rsid w:val="3F363773"/>
    <w:rsid w:val="46B362F7"/>
    <w:rsid w:val="47DC4AF6"/>
    <w:rsid w:val="4CE92C0A"/>
    <w:rsid w:val="4DDF2617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locked/>
    <w:uiPriority w:val="99"/>
    <w:rPr>
      <w:sz w:val="18"/>
    </w:rPr>
  </w:style>
  <w:style w:type="character" w:customStyle="1" w:styleId="8">
    <w:name w:val="页脚 字符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3</Pages>
  <Words>109</Words>
  <Characters>626</Characters>
  <Lines>5</Lines>
  <Paragraphs>1</Paragraphs>
  <TotalTime>21</TotalTime>
  <ScaleCrop>false</ScaleCrop>
  <LinksUpToDate>false</LinksUpToDate>
  <CharactersWithSpaces>734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2021-11-15T01:28:00Z</dcterms:created>
  <dc:creator>tian.irene/田玉_湘_销售</dc:creator>
  <cp:lastModifiedBy>呵</cp:lastModifiedBy>
  <cp:lastPrinted>2020-03-13T13:04:00Z</cp:lastPrinted>
  <dcterms:modified xsi:type="dcterms:W3CDTF">2021-11-19T08:48:08Z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B71D41FAE5EC49A0AB4A6E8B14C3BDC2</vt:lpwstr>
  </property>
</Properties>
</file>