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古丈县人民检察院2021年选调工作人员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报名登记表</w:t>
      </w:r>
    </w:p>
    <w:bookmarkEnd w:id="0"/>
    <w:tbl>
      <w:tblPr>
        <w:tblStyle w:val="6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专业技术职务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431" w:tblpY="209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所在单位意见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单位党委（党组）资格初审及推荐意见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/>
          <w:color w:val="000000"/>
          <w:sz w:val="10"/>
          <w:szCs w:val="10"/>
        </w:rPr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p>
      <w:pPr>
        <w:tabs>
          <w:tab w:val="left" w:pos="1435"/>
        </w:tabs>
        <w:jc w:val="both"/>
      </w:pPr>
    </w:p>
    <w:sectPr>
      <w:headerReference r:id="rId3" w:type="default"/>
      <w:footerReference r:id="rId4" w:type="default"/>
      <w:pgSz w:w="11907" w:h="16840"/>
      <w:pgMar w:top="1797" w:right="1440" w:bottom="1797" w:left="1440" w:header="284" w:footer="125" w:gutter="0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634B"/>
    <w:rsid w:val="0117634B"/>
    <w:rsid w:val="7FC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b/>
      <w:color w:val="FF0000"/>
      <w:spacing w:val="20"/>
      <w:kern w:val="2"/>
      <w:sz w:val="96"/>
      <w:szCs w:val="9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2021-09-07T07:12:00Z</dcterms:created>
  <dc:creator>sdwj</dc:creator>
  <cp:lastModifiedBy>鲁明玲</cp:lastModifiedBy>
  <dcterms:modified xsi:type="dcterms:W3CDTF">2021-09-08T03:43:49Z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57DECDEB280B4E8CAAEEFB12AB6B9BC3</vt:lpwstr>
  </property>
</Properties>
</file>