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3F3F3F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</w:rPr>
        <w:t>公安机关录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</w:rPr>
        <w:t>用人民警察体能测评项目和标准</w:t>
      </w: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  <w:lang w:eastAsia="zh-CN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5"/>
        <w:tblW w:w="7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65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米×</w:t>
            </w: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5"/>
        <w:tblW w:w="7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68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X4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cs="宋体"/>
          <w:color w:val="3F3F3F"/>
          <w:kern w:val="0"/>
          <w:sz w:val="24"/>
        </w:rPr>
      </w:pPr>
    </w:p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341BDA"/>
    <w:rsid w:val="00242A42"/>
    <w:rsid w:val="005B309B"/>
    <w:rsid w:val="00975132"/>
    <w:rsid w:val="00C11271"/>
    <w:rsid w:val="00E9168F"/>
    <w:rsid w:val="297270CF"/>
    <w:rsid w:val="37341BDA"/>
    <w:rsid w:val="4D475E5C"/>
    <w:rsid w:val="72F92A8F"/>
    <w:rsid w:val="F4BBF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31</Words>
  <Characters>183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2019-06-06T15:59:00Z</dcterms:created>
  <dc:creator>Administrator</dc:creator>
  <cp:lastModifiedBy>user</cp:lastModifiedBy>
  <dcterms:modified xsi:type="dcterms:W3CDTF">2023-03-28T17:29:15Z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